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AF406" w14:textId="77777777" w:rsidR="009A5213" w:rsidRPr="00112B06" w:rsidRDefault="009A5213" w:rsidP="009A5213">
      <w:pPr>
        <w:rPr>
          <w:rFonts w:ascii="Arial" w:hAnsi="Arial" w:cs="Arial"/>
          <w:b/>
          <w:sz w:val="22"/>
          <w:szCs w:val="22"/>
        </w:rPr>
      </w:pPr>
      <w:r w:rsidRPr="00112B06">
        <w:rPr>
          <w:rFonts w:ascii="Arial" w:hAnsi="Arial" w:cs="Arial"/>
          <w:b/>
          <w:sz w:val="22"/>
          <w:szCs w:val="22"/>
        </w:rPr>
        <w:t>APPROVAL SIGNATURES:</w:t>
      </w:r>
    </w:p>
    <w:tbl>
      <w:tblPr>
        <w:tblStyle w:val="TableGrid"/>
        <w:tblW w:w="0" w:type="auto"/>
        <w:tblLook w:val="04A0" w:firstRow="1" w:lastRow="0" w:firstColumn="1" w:lastColumn="0" w:noHBand="0" w:noVBand="1"/>
      </w:tblPr>
      <w:tblGrid>
        <w:gridCol w:w="2337"/>
        <w:gridCol w:w="2337"/>
        <w:gridCol w:w="2338"/>
        <w:gridCol w:w="2338"/>
      </w:tblGrid>
      <w:tr w:rsidR="009A5213" w:rsidRPr="00112B06" w14:paraId="04A71556" w14:textId="77777777" w:rsidTr="00AD0A76">
        <w:tc>
          <w:tcPr>
            <w:tcW w:w="9350" w:type="dxa"/>
            <w:gridSpan w:val="4"/>
            <w:shd w:val="clear" w:color="auto" w:fill="D0CECE" w:themeFill="background2" w:themeFillShade="E6"/>
          </w:tcPr>
          <w:p w14:paraId="1A1076B7" w14:textId="77777777" w:rsidR="009A5213" w:rsidRPr="00112B06" w:rsidRDefault="009A5213" w:rsidP="00AD0A76">
            <w:pPr>
              <w:jc w:val="center"/>
              <w:rPr>
                <w:rFonts w:ascii="Arial" w:hAnsi="Arial" w:cs="Arial"/>
                <w:i/>
                <w:sz w:val="22"/>
                <w:szCs w:val="22"/>
              </w:rPr>
            </w:pPr>
            <w:r w:rsidRPr="00112B06">
              <w:rPr>
                <w:rFonts w:ascii="Arial" w:hAnsi="Arial" w:cs="Arial"/>
                <w:i/>
                <w:sz w:val="22"/>
                <w:szCs w:val="22"/>
              </w:rPr>
              <w:t xml:space="preserve">The </w:t>
            </w:r>
            <w:proofErr w:type="spellStart"/>
            <w:r w:rsidRPr="00112B06">
              <w:rPr>
                <w:rFonts w:ascii="Arial" w:hAnsi="Arial" w:cs="Arial"/>
                <w:i/>
                <w:sz w:val="22"/>
                <w:szCs w:val="22"/>
              </w:rPr>
              <w:t>REDCap</w:t>
            </w:r>
            <w:proofErr w:type="spellEnd"/>
            <w:r w:rsidRPr="00112B06">
              <w:rPr>
                <w:rFonts w:ascii="Arial" w:hAnsi="Arial" w:cs="Arial"/>
                <w:i/>
                <w:sz w:val="22"/>
                <w:szCs w:val="22"/>
              </w:rPr>
              <w:t xml:space="preserve"> </w:t>
            </w:r>
            <w:r>
              <w:rPr>
                <w:rFonts w:ascii="Arial" w:hAnsi="Arial" w:cs="Arial"/>
                <w:i/>
                <w:sz w:val="22"/>
                <w:szCs w:val="22"/>
              </w:rPr>
              <w:t>System Test Plan</w:t>
            </w:r>
            <w:r w:rsidRPr="00112B06">
              <w:rPr>
                <w:rFonts w:ascii="Arial" w:hAnsi="Arial" w:cs="Arial"/>
                <w:i/>
                <w:sz w:val="22"/>
                <w:szCs w:val="22"/>
              </w:rPr>
              <w:t xml:space="preserve"> document has been reviewed and approved. I understand that this document may change over the course of the project. This is the original project team approval for this document.</w:t>
            </w:r>
          </w:p>
        </w:tc>
      </w:tr>
      <w:tr w:rsidR="009A5213" w:rsidRPr="00112B06" w14:paraId="5C9C87A1" w14:textId="77777777" w:rsidTr="00AD0A76">
        <w:tc>
          <w:tcPr>
            <w:tcW w:w="2337" w:type="dxa"/>
          </w:tcPr>
          <w:p w14:paraId="18EA4954" w14:textId="77777777" w:rsidR="009A5213" w:rsidRPr="00112B06" w:rsidRDefault="009A5213" w:rsidP="00AD0A76">
            <w:pPr>
              <w:rPr>
                <w:rFonts w:ascii="Arial" w:hAnsi="Arial" w:cs="Arial"/>
                <w:b/>
                <w:sz w:val="22"/>
                <w:szCs w:val="22"/>
              </w:rPr>
            </w:pPr>
            <w:r w:rsidRPr="00112B06">
              <w:rPr>
                <w:rFonts w:ascii="Arial" w:hAnsi="Arial" w:cs="Arial"/>
                <w:b/>
                <w:sz w:val="22"/>
                <w:szCs w:val="22"/>
              </w:rPr>
              <w:t>Name</w:t>
            </w:r>
          </w:p>
        </w:tc>
        <w:tc>
          <w:tcPr>
            <w:tcW w:w="2337" w:type="dxa"/>
          </w:tcPr>
          <w:p w14:paraId="6F0BE11F" w14:textId="77777777" w:rsidR="009A5213" w:rsidRPr="00112B06" w:rsidRDefault="009A5213" w:rsidP="00AD0A76">
            <w:pPr>
              <w:rPr>
                <w:rFonts w:ascii="Arial" w:hAnsi="Arial" w:cs="Arial"/>
                <w:b/>
                <w:sz w:val="22"/>
                <w:szCs w:val="22"/>
              </w:rPr>
            </w:pPr>
            <w:r w:rsidRPr="00112B06">
              <w:rPr>
                <w:rFonts w:ascii="Arial" w:hAnsi="Arial" w:cs="Arial"/>
                <w:b/>
                <w:sz w:val="22"/>
                <w:szCs w:val="22"/>
              </w:rPr>
              <w:t>Signature</w:t>
            </w:r>
          </w:p>
        </w:tc>
        <w:tc>
          <w:tcPr>
            <w:tcW w:w="2338" w:type="dxa"/>
          </w:tcPr>
          <w:p w14:paraId="35C858A6" w14:textId="77777777" w:rsidR="009A5213" w:rsidRPr="00112B06" w:rsidRDefault="009A5213" w:rsidP="00AD0A76">
            <w:pPr>
              <w:rPr>
                <w:rFonts w:ascii="Arial" w:hAnsi="Arial" w:cs="Arial"/>
                <w:b/>
                <w:sz w:val="22"/>
                <w:szCs w:val="22"/>
              </w:rPr>
            </w:pPr>
            <w:r w:rsidRPr="00112B06">
              <w:rPr>
                <w:rFonts w:ascii="Arial" w:hAnsi="Arial" w:cs="Arial"/>
                <w:b/>
                <w:sz w:val="22"/>
                <w:szCs w:val="22"/>
              </w:rPr>
              <w:t>Title</w:t>
            </w:r>
          </w:p>
        </w:tc>
        <w:tc>
          <w:tcPr>
            <w:tcW w:w="2338" w:type="dxa"/>
          </w:tcPr>
          <w:p w14:paraId="61FDB1D8" w14:textId="77777777" w:rsidR="009A5213" w:rsidRPr="00112B06" w:rsidRDefault="009A5213" w:rsidP="00AD0A76">
            <w:pPr>
              <w:rPr>
                <w:rFonts w:ascii="Arial" w:hAnsi="Arial" w:cs="Arial"/>
                <w:b/>
                <w:sz w:val="22"/>
                <w:szCs w:val="22"/>
              </w:rPr>
            </w:pPr>
            <w:r w:rsidRPr="00112B06">
              <w:rPr>
                <w:rFonts w:ascii="Arial" w:hAnsi="Arial" w:cs="Arial"/>
                <w:b/>
                <w:sz w:val="22"/>
                <w:szCs w:val="22"/>
              </w:rPr>
              <w:t>Date</w:t>
            </w:r>
          </w:p>
        </w:tc>
      </w:tr>
      <w:tr w:rsidR="009A5213" w:rsidRPr="00112B06" w14:paraId="7B405D1C" w14:textId="77777777" w:rsidTr="00AD0A76">
        <w:tc>
          <w:tcPr>
            <w:tcW w:w="2337" w:type="dxa"/>
          </w:tcPr>
          <w:p w14:paraId="7C0C155C" w14:textId="77777777" w:rsidR="009A5213" w:rsidRPr="00112B06" w:rsidRDefault="009A5213" w:rsidP="00AD0A76">
            <w:pPr>
              <w:rPr>
                <w:rFonts w:ascii="Arial" w:hAnsi="Arial" w:cs="Arial"/>
                <w:sz w:val="22"/>
                <w:szCs w:val="22"/>
              </w:rPr>
            </w:pPr>
          </w:p>
        </w:tc>
        <w:tc>
          <w:tcPr>
            <w:tcW w:w="2337" w:type="dxa"/>
          </w:tcPr>
          <w:p w14:paraId="769C5D82" w14:textId="77777777" w:rsidR="009A5213" w:rsidRPr="00112B06" w:rsidRDefault="009A5213" w:rsidP="00AD0A76">
            <w:pPr>
              <w:rPr>
                <w:rFonts w:ascii="Arial" w:hAnsi="Arial" w:cs="Arial"/>
                <w:sz w:val="22"/>
                <w:szCs w:val="22"/>
              </w:rPr>
            </w:pPr>
          </w:p>
        </w:tc>
        <w:tc>
          <w:tcPr>
            <w:tcW w:w="2338" w:type="dxa"/>
          </w:tcPr>
          <w:p w14:paraId="67BC446D" w14:textId="77777777" w:rsidR="009A5213" w:rsidRPr="00112B06" w:rsidRDefault="009A5213" w:rsidP="00AD0A76">
            <w:pPr>
              <w:rPr>
                <w:rFonts w:ascii="Arial" w:hAnsi="Arial" w:cs="Arial"/>
                <w:sz w:val="22"/>
                <w:szCs w:val="22"/>
              </w:rPr>
            </w:pPr>
          </w:p>
        </w:tc>
        <w:tc>
          <w:tcPr>
            <w:tcW w:w="2338" w:type="dxa"/>
          </w:tcPr>
          <w:p w14:paraId="3C9A01B5" w14:textId="77777777" w:rsidR="009A5213" w:rsidRPr="00112B06" w:rsidRDefault="009A5213" w:rsidP="00AD0A76">
            <w:pPr>
              <w:rPr>
                <w:rFonts w:ascii="Arial" w:hAnsi="Arial" w:cs="Arial"/>
                <w:sz w:val="22"/>
                <w:szCs w:val="22"/>
              </w:rPr>
            </w:pPr>
          </w:p>
        </w:tc>
      </w:tr>
      <w:tr w:rsidR="009A5213" w:rsidRPr="00112B06" w14:paraId="372736AE" w14:textId="77777777" w:rsidTr="00AD0A76">
        <w:tc>
          <w:tcPr>
            <w:tcW w:w="2337" w:type="dxa"/>
          </w:tcPr>
          <w:p w14:paraId="6F40EBA3" w14:textId="77777777" w:rsidR="009A5213" w:rsidRPr="00112B06" w:rsidRDefault="009A5213" w:rsidP="00AD0A76">
            <w:pPr>
              <w:rPr>
                <w:rFonts w:ascii="Arial" w:hAnsi="Arial" w:cs="Arial"/>
                <w:sz w:val="22"/>
                <w:szCs w:val="22"/>
              </w:rPr>
            </w:pPr>
          </w:p>
        </w:tc>
        <w:tc>
          <w:tcPr>
            <w:tcW w:w="2337" w:type="dxa"/>
          </w:tcPr>
          <w:p w14:paraId="289CBEC8" w14:textId="77777777" w:rsidR="009A5213" w:rsidRPr="00112B06" w:rsidRDefault="009A5213" w:rsidP="00AD0A76">
            <w:pPr>
              <w:rPr>
                <w:rFonts w:ascii="Arial" w:hAnsi="Arial" w:cs="Arial"/>
                <w:sz w:val="22"/>
                <w:szCs w:val="22"/>
              </w:rPr>
            </w:pPr>
          </w:p>
        </w:tc>
        <w:tc>
          <w:tcPr>
            <w:tcW w:w="2338" w:type="dxa"/>
          </w:tcPr>
          <w:p w14:paraId="204FCE28" w14:textId="77777777" w:rsidR="009A5213" w:rsidRPr="00112B06" w:rsidRDefault="009A5213" w:rsidP="00AD0A76">
            <w:pPr>
              <w:rPr>
                <w:rFonts w:ascii="Arial" w:hAnsi="Arial" w:cs="Arial"/>
                <w:sz w:val="22"/>
                <w:szCs w:val="22"/>
              </w:rPr>
            </w:pPr>
          </w:p>
        </w:tc>
        <w:tc>
          <w:tcPr>
            <w:tcW w:w="2338" w:type="dxa"/>
          </w:tcPr>
          <w:p w14:paraId="30A4A3A8" w14:textId="77777777" w:rsidR="009A5213" w:rsidRPr="00112B06" w:rsidRDefault="009A5213" w:rsidP="00AD0A76">
            <w:pPr>
              <w:rPr>
                <w:rFonts w:ascii="Arial" w:hAnsi="Arial" w:cs="Arial"/>
                <w:sz w:val="22"/>
                <w:szCs w:val="22"/>
              </w:rPr>
            </w:pPr>
          </w:p>
        </w:tc>
      </w:tr>
      <w:tr w:rsidR="009A5213" w:rsidRPr="00112B06" w14:paraId="329F5354" w14:textId="77777777" w:rsidTr="00AD0A76">
        <w:tc>
          <w:tcPr>
            <w:tcW w:w="2337" w:type="dxa"/>
          </w:tcPr>
          <w:p w14:paraId="76697219" w14:textId="77777777" w:rsidR="009A5213" w:rsidRPr="00112B06" w:rsidRDefault="009A5213" w:rsidP="00AD0A76">
            <w:pPr>
              <w:rPr>
                <w:rFonts w:ascii="Arial" w:hAnsi="Arial" w:cs="Arial"/>
                <w:sz w:val="22"/>
                <w:szCs w:val="22"/>
              </w:rPr>
            </w:pPr>
          </w:p>
        </w:tc>
        <w:tc>
          <w:tcPr>
            <w:tcW w:w="2337" w:type="dxa"/>
          </w:tcPr>
          <w:p w14:paraId="464B0E76" w14:textId="77777777" w:rsidR="009A5213" w:rsidRPr="00112B06" w:rsidRDefault="009A5213" w:rsidP="00AD0A76">
            <w:pPr>
              <w:rPr>
                <w:rFonts w:ascii="Arial" w:hAnsi="Arial" w:cs="Arial"/>
                <w:sz w:val="22"/>
                <w:szCs w:val="22"/>
              </w:rPr>
            </w:pPr>
          </w:p>
        </w:tc>
        <w:tc>
          <w:tcPr>
            <w:tcW w:w="2338" w:type="dxa"/>
          </w:tcPr>
          <w:p w14:paraId="48769591" w14:textId="77777777" w:rsidR="009A5213" w:rsidRPr="00112B06" w:rsidRDefault="009A5213" w:rsidP="00AD0A76">
            <w:pPr>
              <w:rPr>
                <w:rFonts w:ascii="Arial" w:hAnsi="Arial" w:cs="Arial"/>
                <w:sz w:val="22"/>
                <w:szCs w:val="22"/>
              </w:rPr>
            </w:pPr>
          </w:p>
        </w:tc>
        <w:tc>
          <w:tcPr>
            <w:tcW w:w="2338" w:type="dxa"/>
          </w:tcPr>
          <w:p w14:paraId="0854A735" w14:textId="77777777" w:rsidR="009A5213" w:rsidRPr="00112B06" w:rsidRDefault="009A5213" w:rsidP="00AD0A76">
            <w:pPr>
              <w:rPr>
                <w:rFonts w:ascii="Arial" w:hAnsi="Arial" w:cs="Arial"/>
                <w:sz w:val="22"/>
                <w:szCs w:val="22"/>
              </w:rPr>
            </w:pPr>
          </w:p>
        </w:tc>
      </w:tr>
    </w:tbl>
    <w:p w14:paraId="254C8466" w14:textId="77777777" w:rsidR="009A5213" w:rsidRDefault="009A5213" w:rsidP="009A5213"/>
    <w:tbl>
      <w:tblPr>
        <w:tblStyle w:val="TableGrid"/>
        <w:tblW w:w="0" w:type="auto"/>
        <w:tblLook w:val="04A0" w:firstRow="1" w:lastRow="0" w:firstColumn="1" w:lastColumn="0" w:noHBand="0" w:noVBand="1"/>
      </w:tblPr>
      <w:tblGrid>
        <w:gridCol w:w="2337"/>
        <w:gridCol w:w="2337"/>
        <w:gridCol w:w="2338"/>
        <w:gridCol w:w="2338"/>
      </w:tblGrid>
      <w:tr w:rsidR="009A5213" w:rsidRPr="00112B06" w14:paraId="6303EBFC" w14:textId="77777777" w:rsidTr="00AD0A76">
        <w:tc>
          <w:tcPr>
            <w:tcW w:w="9350" w:type="dxa"/>
            <w:gridSpan w:val="4"/>
            <w:shd w:val="clear" w:color="auto" w:fill="D0CECE" w:themeFill="background2" w:themeFillShade="E6"/>
          </w:tcPr>
          <w:p w14:paraId="03801074" w14:textId="77777777" w:rsidR="009A5213" w:rsidRPr="00112B06" w:rsidRDefault="009A5213" w:rsidP="00AD0A76">
            <w:pPr>
              <w:jc w:val="center"/>
              <w:rPr>
                <w:rFonts w:ascii="Arial" w:hAnsi="Arial" w:cs="Arial"/>
                <w:i/>
                <w:sz w:val="22"/>
                <w:szCs w:val="22"/>
              </w:rPr>
            </w:pPr>
            <w:r w:rsidRPr="00112B06">
              <w:rPr>
                <w:rFonts w:ascii="Arial" w:hAnsi="Arial" w:cs="Arial"/>
                <w:i/>
                <w:sz w:val="22"/>
                <w:szCs w:val="22"/>
              </w:rPr>
              <w:t xml:space="preserve">The </w:t>
            </w:r>
            <w:proofErr w:type="spellStart"/>
            <w:r w:rsidRPr="00112B06">
              <w:rPr>
                <w:rFonts w:ascii="Arial" w:hAnsi="Arial" w:cs="Arial"/>
                <w:i/>
                <w:sz w:val="22"/>
                <w:szCs w:val="22"/>
              </w:rPr>
              <w:t>REDCap</w:t>
            </w:r>
            <w:proofErr w:type="spellEnd"/>
            <w:r w:rsidRPr="00112B06">
              <w:rPr>
                <w:rFonts w:ascii="Arial" w:hAnsi="Arial" w:cs="Arial"/>
                <w:i/>
                <w:sz w:val="22"/>
                <w:szCs w:val="22"/>
              </w:rPr>
              <w:t xml:space="preserve"> </w:t>
            </w:r>
            <w:r>
              <w:rPr>
                <w:rFonts w:ascii="Arial" w:hAnsi="Arial" w:cs="Arial"/>
                <w:i/>
                <w:sz w:val="22"/>
                <w:szCs w:val="22"/>
              </w:rPr>
              <w:t>System Test Plan</w:t>
            </w:r>
            <w:r w:rsidRPr="00112B06">
              <w:rPr>
                <w:rFonts w:ascii="Arial" w:hAnsi="Arial" w:cs="Arial"/>
                <w:i/>
                <w:sz w:val="22"/>
                <w:szCs w:val="22"/>
              </w:rPr>
              <w:t xml:space="preserve"> document has been reviewed and approved. I understand that this document may change over the course of the project. This is the original </w:t>
            </w:r>
            <w:r>
              <w:rPr>
                <w:rFonts w:ascii="Arial" w:hAnsi="Arial" w:cs="Arial"/>
                <w:i/>
                <w:sz w:val="22"/>
                <w:szCs w:val="22"/>
              </w:rPr>
              <w:t xml:space="preserve">sponsor </w:t>
            </w:r>
            <w:r w:rsidRPr="00112B06">
              <w:rPr>
                <w:rFonts w:ascii="Arial" w:hAnsi="Arial" w:cs="Arial"/>
                <w:i/>
                <w:sz w:val="22"/>
                <w:szCs w:val="22"/>
              </w:rPr>
              <w:t>approval for this document.</w:t>
            </w:r>
          </w:p>
        </w:tc>
      </w:tr>
      <w:tr w:rsidR="009A5213" w:rsidRPr="00112B06" w14:paraId="1DF2A733" w14:textId="77777777" w:rsidTr="00AD0A76">
        <w:tc>
          <w:tcPr>
            <w:tcW w:w="2337" w:type="dxa"/>
          </w:tcPr>
          <w:p w14:paraId="28810514" w14:textId="77777777" w:rsidR="009A5213" w:rsidRPr="00112B06" w:rsidRDefault="009A5213" w:rsidP="00AD0A76">
            <w:pPr>
              <w:rPr>
                <w:rFonts w:ascii="Arial" w:hAnsi="Arial" w:cs="Arial"/>
                <w:b/>
                <w:sz w:val="22"/>
                <w:szCs w:val="22"/>
              </w:rPr>
            </w:pPr>
            <w:r w:rsidRPr="00112B06">
              <w:rPr>
                <w:rFonts w:ascii="Arial" w:hAnsi="Arial" w:cs="Arial"/>
                <w:b/>
                <w:sz w:val="22"/>
                <w:szCs w:val="22"/>
              </w:rPr>
              <w:t>Name</w:t>
            </w:r>
          </w:p>
        </w:tc>
        <w:tc>
          <w:tcPr>
            <w:tcW w:w="2337" w:type="dxa"/>
          </w:tcPr>
          <w:p w14:paraId="78ACA4A2" w14:textId="77777777" w:rsidR="009A5213" w:rsidRPr="00112B06" w:rsidRDefault="009A5213" w:rsidP="00AD0A76">
            <w:pPr>
              <w:rPr>
                <w:rFonts w:ascii="Arial" w:hAnsi="Arial" w:cs="Arial"/>
                <w:b/>
                <w:sz w:val="22"/>
                <w:szCs w:val="22"/>
              </w:rPr>
            </w:pPr>
            <w:r w:rsidRPr="00112B06">
              <w:rPr>
                <w:rFonts w:ascii="Arial" w:hAnsi="Arial" w:cs="Arial"/>
                <w:b/>
                <w:sz w:val="22"/>
                <w:szCs w:val="22"/>
              </w:rPr>
              <w:t>Signature</w:t>
            </w:r>
          </w:p>
        </w:tc>
        <w:tc>
          <w:tcPr>
            <w:tcW w:w="2338" w:type="dxa"/>
          </w:tcPr>
          <w:p w14:paraId="1234C8ED" w14:textId="77777777" w:rsidR="009A5213" w:rsidRPr="00112B06" w:rsidRDefault="009A5213" w:rsidP="00AD0A76">
            <w:pPr>
              <w:rPr>
                <w:rFonts w:ascii="Arial" w:hAnsi="Arial" w:cs="Arial"/>
                <w:b/>
                <w:sz w:val="22"/>
                <w:szCs w:val="22"/>
              </w:rPr>
            </w:pPr>
            <w:r w:rsidRPr="00112B06">
              <w:rPr>
                <w:rFonts w:ascii="Arial" w:hAnsi="Arial" w:cs="Arial"/>
                <w:b/>
                <w:sz w:val="22"/>
                <w:szCs w:val="22"/>
              </w:rPr>
              <w:t>Title</w:t>
            </w:r>
          </w:p>
        </w:tc>
        <w:tc>
          <w:tcPr>
            <w:tcW w:w="2338" w:type="dxa"/>
          </w:tcPr>
          <w:p w14:paraId="0E0CD922" w14:textId="77777777" w:rsidR="009A5213" w:rsidRPr="00112B06" w:rsidRDefault="009A5213" w:rsidP="00AD0A76">
            <w:pPr>
              <w:rPr>
                <w:rFonts w:ascii="Arial" w:hAnsi="Arial" w:cs="Arial"/>
                <w:b/>
                <w:sz w:val="22"/>
                <w:szCs w:val="22"/>
              </w:rPr>
            </w:pPr>
            <w:r w:rsidRPr="00112B06">
              <w:rPr>
                <w:rFonts w:ascii="Arial" w:hAnsi="Arial" w:cs="Arial"/>
                <w:b/>
                <w:sz w:val="22"/>
                <w:szCs w:val="22"/>
              </w:rPr>
              <w:t>Date</w:t>
            </w:r>
          </w:p>
        </w:tc>
      </w:tr>
      <w:tr w:rsidR="009A5213" w:rsidRPr="00112B06" w14:paraId="74DA8C87" w14:textId="77777777" w:rsidTr="00AD0A76">
        <w:tc>
          <w:tcPr>
            <w:tcW w:w="2337" w:type="dxa"/>
          </w:tcPr>
          <w:p w14:paraId="01050BB3" w14:textId="77777777" w:rsidR="009A5213" w:rsidRPr="00112B06" w:rsidRDefault="009A5213" w:rsidP="00AD0A76">
            <w:pPr>
              <w:rPr>
                <w:rFonts w:ascii="Arial" w:hAnsi="Arial" w:cs="Arial"/>
                <w:sz w:val="22"/>
                <w:szCs w:val="22"/>
              </w:rPr>
            </w:pPr>
          </w:p>
        </w:tc>
        <w:tc>
          <w:tcPr>
            <w:tcW w:w="2337" w:type="dxa"/>
          </w:tcPr>
          <w:p w14:paraId="399E8009" w14:textId="77777777" w:rsidR="009A5213" w:rsidRPr="00112B06" w:rsidRDefault="009A5213" w:rsidP="00AD0A76">
            <w:pPr>
              <w:rPr>
                <w:rFonts w:ascii="Arial" w:hAnsi="Arial" w:cs="Arial"/>
                <w:sz w:val="22"/>
                <w:szCs w:val="22"/>
              </w:rPr>
            </w:pPr>
          </w:p>
        </w:tc>
        <w:tc>
          <w:tcPr>
            <w:tcW w:w="2338" w:type="dxa"/>
          </w:tcPr>
          <w:p w14:paraId="10A2A0FB" w14:textId="77777777" w:rsidR="009A5213" w:rsidRPr="00112B06" w:rsidRDefault="009A5213" w:rsidP="00AD0A76">
            <w:pPr>
              <w:rPr>
                <w:rFonts w:ascii="Arial" w:hAnsi="Arial" w:cs="Arial"/>
                <w:sz w:val="22"/>
                <w:szCs w:val="22"/>
              </w:rPr>
            </w:pPr>
          </w:p>
        </w:tc>
        <w:tc>
          <w:tcPr>
            <w:tcW w:w="2338" w:type="dxa"/>
          </w:tcPr>
          <w:p w14:paraId="4A06759B" w14:textId="77777777" w:rsidR="009A5213" w:rsidRPr="00112B06" w:rsidRDefault="009A5213" w:rsidP="00AD0A76">
            <w:pPr>
              <w:rPr>
                <w:rFonts w:ascii="Arial" w:hAnsi="Arial" w:cs="Arial"/>
                <w:sz w:val="22"/>
                <w:szCs w:val="22"/>
              </w:rPr>
            </w:pPr>
          </w:p>
        </w:tc>
      </w:tr>
      <w:tr w:rsidR="009A5213" w:rsidRPr="00112B06" w14:paraId="02B97CE9" w14:textId="77777777" w:rsidTr="00AD0A76">
        <w:tc>
          <w:tcPr>
            <w:tcW w:w="2337" w:type="dxa"/>
          </w:tcPr>
          <w:p w14:paraId="7F4E1358" w14:textId="77777777" w:rsidR="009A5213" w:rsidRPr="00112B06" w:rsidRDefault="009A5213" w:rsidP="00AD0A76">
            <w:pPr>
              <w:rPr>
                <w:rFonts w:ascii="Arial" w:hAnsi="Arial" w:cs="Arial"/>
                <w:sz w:val="22"/>
                <w:szCs w:val="22"/>
              </w:rPr>
            </w:pPr>
          </w:p>
        </w:tc>
        <w:tc>
          <w:tcPr>
            <w:tcW w:w="2337" w:type="dxa"/>
          </w:tcPr>
          <w:p w14:paraId="7149245B" w14:textId="77777777" w:rsidR="009A5213" w:rsidRPr="00112B06" w:rsidRDefault="009A5213" w:rsidP="00AD0A76">
            <w:pPr>
              <w:rPr>
                <w:rFonts w:ascii="Arial" w:hAnsi="Arial" w:cs="Arial"/>
                <w:sz w:val="22"/>
                <w:szCs w:val="22"/>
              </w:rPr>
            </w:pPr>
          </w:p>
        </w:tc>
        <w:tc>
          <w:tcPr>
            <w:tcW w:w="2338" w:type="dxa"/>
          </w:tcPr>
          <w:p w14:paraId="1E04ADF9" w14:textId="77777777" w:rsidR="009A5213" w:rsidRPr="00112B06" w:rsidRDefault="009A5213" w:rsidP="00AD0A76">
            <w:pPr>
              <w:rPr>
                <w:rFonts w:ascii="Arial" w:hAnsi="Arial" w:cs="Arial"/>
                <w:sz w:val="22"/>
                <w:szCs w:val="22"/>
              </w:rPr>
            </w:pPr>
          </w:p>
        </w:tc>
        <w:tc>
          <w:tcPr>
            <w:tcW w:w="2338" w:type="dxa"/>
          </w:tcPr>
          <w:p w14:paraId="3492E720" w14:textId="77777777" w:rsidR="009A5213" w:rsidRPr="00112B06" w:rsidRDefault="009A5213" w:rsidP="00AD0A76">
            <w:pPr>
              <w:rPr>
                <w:rFonts w:ascii="Arial" w:hAnsi="Arial" w:cs="Arial"/>
                <w:sz w:val="22"/>
                <w:szCs w:val="22"/>
              </w:rPr>
            </w:pPr>
          </w:p>
        </w:tc>
      </w:tr>
      <w:tr w:rsidR="009A5213" w:rsidRPr="00112B06" w14:paraId="7F4EDD06" w14:textId="77777777" w:rsidTr="00AD0A76">
        <w:tc>
          <w:tcPr>
            <w:tcW w:w="2337" w:type="dxa"/>
          </w:tcPr>
          <w:p w14:paraId="20F9B8A9" w14:textId="77777777" w:rsidR="009A5213" w:rsidRPr="00112B06" w:rsidRDefault="009A5213" w:rsidP="00AD0A76">
            <w:pPr>
              <w:rPr>
                <w:rFonts w:ascii="Arial" w:hAnsi="Arial" w:cs="Arial"/>
                <w:sz w:val="22"/>
                <w:szCs w:val="22"/>
              </w:rPr>
            </w:pPr>
          </w:p>
        </w:tc>
        <w:tc>
          <w:tcPr>
            <w:tcW w:w="2337" w:type="dxa"/>
          </w:tcPr>
          <w:p w14:paraId="272DDFD9" w14:textId="77777777" w:rsidR="009A5213" w:rsidRPr="00112B06" w:rsidRDefault="009A5213" w:rsidP="00AD0A76">
            <w:pPr>
              <w:rPr>
                <w:rFonts w:ascii="Arial" w:hAnsi="Arial" w:cs="Arial"/>
                <w:sz w:val="22"/>
                <w:szCs w:val="22"/>
              </w:rPr>
            </w:pPr>
          </w:p>
        </w:tc>
        <w:tc>
          <w:tcPr>
            <w:tcW w:w="2338" w:type="dxa"/>
          </w:tcPr>
          <w:p w14:paraId="25F15802" w14:textId="77777777" w:rsidR="009A5213" w:rsidRPr="00112B06" w:rsidRDefault="009A5213" w:rsidP="00AD0A76">
            <w:pPr>
              <w:rPr>
                <w:rFonts w:ascii="Arial" w:hAnsi="Arial" w:cs="Arial"/>
                <w:sz w:val="22"/>
                <w:szCs w:val="22"/>
              </w:rPr>
            </w:pPr>
          </w:p>
        </w:tc>
        <w:tc>
          <w:tcPr>
            <w:tcW w:w="2338" w:type="dxa"/>
          </w:tcPr>
          <w:p w14:paraId="36CA05D7" w14:textId="77777777" w:rsidR="009A5213" w:rsidRPr="00112B06" w:rsidRDefault="009A5213" w:rsidP="00AD0A76">
            <w:pPr>
              <w:rPr>
                <w:rFonts w:ascii="Arial" w:hAnsi="Arial" w:cs="Arial"/>
                <w:sz w:val="22"/>
                <w:szCs w:val="22"/>
              </w:rPr>
            </w:pPr>
          </w:p>
        </w:tc>
      </w:tr>
    </w:tbl>
    <w:p w14:paraId="0F8219CE" w14:textId="77777777" w:rsidR="009A5213" w:rsidRDefault="009A5213" w:rsidP="009A5213"/>
    <w:p w14:paraId="0D24B999" w14:textId="77777777" w:rsidR="009A5213" w:rsidRDefault="009A5213" w:rsidP="009A5213">
      <w:pPr>
        <w:rPr>
          <w:rFonts w:ascii="Arial" w:hAnsi="Arial" w:cs="Arial"/>
          <w:b/>
          <w:sz w:val="22"/>
          <w:szCs w:val="22"/>
        </w:rPr>
      </w:pPr>
    </w:p>
    <w:p w14:paraId="54F0DA2E" w14:textId="77777777" w:rsidR="009A5213" w:rsidRDefault="009A5213" w:rsidP="009A5213">
      <w:pPr>
        <w:rPr>
          <w:rFonts w:ascii="Arial" w:hAnsi="Arial" w:cs="Arial"/>
          <w:b/>
          <w:sz w:val="22"/>
          <w:szCs w:val="22"/>
        </w:rPr>
      </w:pPr>
    </w:p>
    <w:p w14:paraId="36EEE802" w14:textId="77777777" w:rsidR="009A5213" w:rsidRDefault="009A5213" w:rsidP="009A5213">
      <w:pPr>
        <w:rPr>
          <w:rFonts w:ascii="Arial" w:hAnsi="Arial" w:cs="Arial"/>
          <w:b/>
          <w:sz w:val="22"/>
          <w:szCs w:val="22"/>
        </w:rPr>
      </w:pPr>
    </w:p>
    <w:p w14:paraId="064771A4" w14:textId="77777777" w:rsidR="009A5213" w:rsidRDefault="009A5213" w:rsidP="009A5213">
      <w:pPr>
        <w:rPr>
          <w:rFonts w:ascii="Arial" w:hAnsi="Arial" w:cs="Arial"/>
          <w:b/>
          <w:sz w:val="22"/>
          <w:szCs w:val="22"/>
        </w:rPr>
      </w:pPr>
    </w:p>
    <w:p w14:paraId="7DDF5D0B" w14:textId="77777777" w:rsidR="009A5213" w:rsidRDefault="009A5213" w:rsidP="009A5213">
      <w:pPr>
        <w:rPr>
          <w:rFonts w:ascii="Arial" w:hAnsi="Arial" w:cs="Arial"/>
          <w:b/>
          <w:sz w:val="22"/>
          <w:szCs w:val="22"/>
        </w:rPr>
      </w:pPr>
    </w:p>
    <w:p w14:paraId="7D015F3C" w14:textId="77777777" w:rsidR="009A5213" w:rsidRDefault="009A5213" w:rsidP="009A5213">
      <w:pPr>
        <w:rPr>
          <w:rFonts w:ascii="Arial" w:hAnsi="Arial" w:cs="Arial"/>
          <w:b/>
          <w:sz w:val="22"/>
          <w:szCs w:val="22"/>
        </w:rPr>
      </w:pPr>
    </w:p>
    <w:p w14:paraId="38AF84E5" w14:textId="77777777" w:rsidR="009A5213" w:rsidRDefault="009A5213" w:rsidP="009A5213">
      <w:pPr>
        <w:rPr>
          <w:rFonts w:ascii="Arial" w:hAnsi="Arial" w:cs="Arial"/>
          <w:b/>
          <w:sz w:val="22"/>
          <w:szCs w:val="22"/>
        </w:rPr>
      </w:pPr>
      <w:r w:rsidRPr="00DC22D3">
        <w:rPr>
          <w:rFonts w:ascii="Arial" w:hAnsi="Arial" w:cs="Arial"/>
          <w:b/>
          <w:sz w:val="22"/>
          <w:szCs w:val="22"/>
        </w:rPr>
        <w:t>DOCUMENT HISTORY:</w:t>
      </w:r>
    </w:p>
    <w:tbl>
      <w:tblPr>
        <w:tblStyle w:val="TableGrid"/>
        <w:tblW w:w="0" w:type="auto"/>
        <w:tblLook w:val="04A0" w:firstRow="1" w:lastRow="0" w:firstColumn="1" w:lastColumn="0" w:noHBand="0" w:noVBand="1"/>
      </w:tblPr>
      <w:tblGrid>
        <w:gridCol w:w="1842"/>
        <w:gridCol w:w="1835"/>
        <w:gridCol w:w="1990"/>
        <w:gridCol w:w="1842"/>
        <w:gridCol w:w="1841"/>
      </w:tblGrid>
      <w:tr w:rsidR="009A5213" w14:paraId="1B63EC30" w14:textId="77777777" w:rsidTr="00AD0A76">
        <w:tc>
          <w:tcPr>
            <w:tcW w:w="1870" w:type="dxa"/>
            <w:shd w:val="clear" w:color="auto" w:fill="D0CECE" w:themeFill="background2" w:themeFillShade="E6"/>
          </w:tcPr>
          <w:p w14:paraId="408A2806" w14:textId="77777777" w:rsidR="009A5213" w:rsidRPr="00DC22D3" w:rsidRDefault="009A5213" w:rsidP="00AD0A76">
            <w:pPr>
              <w:rPr>
                <w:rFonts w:ascii="Arial" w:hAnsi="Arial" w:cs="Arial"/>
                <w:b/>
                <w:sz w:val="22"/>
                <w:szCs w:val="22"/>
              </w:rPr>
            </w:pPr>
            <w:r>
              <w:rPr>
                <w:rFonts w:ascii="Arial" w:hAnsi="Arial" w:cs="Arial"/>
                <w:b/>
                <w:sz w:val="22"/>
                <w:szCs w:val="22"/>
              </w:rPr>
              <w:t>Revision</w:t>
            </w:r>
          </w:p>
        </w:tc>
        <w:tc>
          <w:tcPr>
            <w:tcW w:w="1870" w:type="dxa"/>
            <w:shd w:val="clear" w:color="auto" w:fill="D0CECE" w:themeFill="background2" w:themeFillShade="E6"/>
          </w:tcPr>
          <w:p w14:paraId="0F2E3810" w14:textId="77777777" w:rsidR="009A5213" w:rsidRPr="00DC22D3" w:rsidRDefault="009A5213" w:rsidP="00AD0A76">
            <w:pPr>
              <w:rPr>
                <w:rFonts w:ascii="Arial" w:hAnsi="Arial" w:cs="Arial"/>
                <w:b/>
                <w:sz w:val="22"/>
                <w:szCs w:val="22"/>
              </w:rPr>
            </w:pPr>
            <w:r>
              <w:rPr>
                <w:rFonts w:ascii="Arial" w:hAnsi="Arial" w:cs="Arial"/>
                <w:b/>
                <w:sz w:val="22"/>
                <w:szCs w:val="22"/>
              </w:rPr>
              <w:t>Author</w:t>
            </w:r>
          </w:p>
        </w:tc>
        <w:tc>
          <w:tcPr>
            <w:tcW w:w="1870" w:type="dxa"/>
            <w:shd w:val="clear" w:color="auto" w:fill="D0CECE" w:themeFill="background2" w:themeFillShade="E6"/>
          </w:tcPr>
          <w:p w14:paraId="7B297508" w14:textId="77777777" w:rsidR="009A5213" w:rsidRPr="00DC22D3" w:rsidRDefault="009A5213" w:rsidP="00AD0A76">
            <w:pPr>
              <w:rPr>
                <w:rFonts w:ascii="Arial" w:hAnsi="Arial" w:cs="Arial"/>
                <w:b/>
                <w:sz w:val="22"/>
                <w:szCs w:val="22"/>
              </w:rPr>
            </w:pPr>
            <w:r>
              <w:rPr>
                <w:rFonts w:ascii="Arial" w:hAnsi="Arial" w:cs="Arial"/>
                <w:b/>
                <w:sz w:val="22"/>
                <w:szCs w:val="22"/>
              </w:rPr>
              <w:t>Date reviewed/revised</w:t>
            </w:r>
          </w:p>
        </w:tc>
        <w:tc>
          <w:tcPr>
            <w:tcW w:w="1870" w:type="dxa"/>
            <w:shd w:val="clear" w:color="auto" w:fill="D0CECE" w:themeFill="background2" w:themeFillShade="E6"/>
          </w:tcPr>
          <w:p w14:paraId="007BAF18" w14:textId="77777777" w:rsidR="009A5213" w:rsidRPr="00DC22D3" w:rsidRDefault="009A5213" w:rsidP="00AD0A76">
            <w:pPr>
              <w:rPr>
                <w:rFonts w:ascii="Arial" w:hAnsi="Arial" w:cs="Arial"/>
                <w:b/>
                <w:sz w:val="22"/>
                <w:szCs w:val="22"/>
              </w:rPr>
            </w:pPr>
            <w:r>
              <w:rPr>
                <w:rFonts w:ascii="Arial" w:hAnsi="Arial" w:cs="Arial"/>
                <w:b/>
                <w:sz w:val="22"/>
                <w:szCs w:val="22"/>
              </w:rPr>
              <w:t>Changes</w:t>
            </w:r>
          </w:p>
        </w:tc>
        <w:tc>
          <w:tcPr>
            <w:tcW w:w="1870" w:type="dxa"/>
            <w:shd w:val="clear" w:color="auto" w:fill="D0CECE" w:themeFill="background2" w:themeFillShade="E6"/>
          </w:tcPr>
          <w:p w14:paraId="23F8D083" w14:textId="77777777" w:rsidR="009A5213" w:rsidRPr="00DC22D3" w:rsidRDefault="009A5213" w:rsidP="00AD0A76">
            <w:pPr>
              <w:rPr>
                <w:rFonts w:ascii="Arial" w:hAnsi="Arial" w:cs="Arial"/>
                <w:b/>
                <w:sz w:val="22"/>
                <w:szCs w:val="22"/>
              </w:rPr>
            </w:pPr>
            <w:r>
              <w:rPr>
                <w:rFonts w:ascii="Arial" w:hAnsi="Arial" w:cs="Arial"/>
                <w:b/>
                <w:sz w:val="22"/>
                <w:szCs w:val="22"/>
              </w:rPr>
              <w:t>Reason for changes</w:t>
            </w:r>
          </w:p>
        </w:tc>
      </w:tr>
      <w:tr w:rsidR="009A5213" w14:paraId="64E57B9D" w14:textId="77777777" w:rsidTr="00AD0A76">
        <w:tc>
          <w:tcPr>
            <w:tcW w:w="1870" w:type="dxa"/>
          </w:tcPr>
          <w:p w14:paraId="6368AE10" w14:textId="77777777" w:rsidR="009A5213" w:rsidRDefault="009A5213" w:rsidP="00AD0A76">
            <w:pPr>
              <w:rPr>
                <w:rFonts w:ascii="Arial" w:hAnsi="Arial" w:cs="Arial"/>
                <w:sz w:val="22"/>
                <w:szCs w:val="22"/>
              </w:rPr>
            </w:pPr>
          </w:p>
        </w:tc>
        <w:tc>
          <w:tcPr>
            <w:tcW w:w="1870" w:type="dxa"/>
          </w:tcPr>
          <w:p w14:paraId="41EA7BFC" w14:textId="77777777" w:rsidR="009A5213" w:rsidRDefault="009A5213" w:rsidP="00AD0A76">
            <w:pPr>
              <w:rPr>
                <w:rFonts w:ascii="Arial" w:hAnsi="Arial" w:cs="Arial"/>
                <w:sz w:val="22"/>
                <w:szCs w:val="22"/>
              </w:rPr>
            </w:pPr>
          </w:p>
        </w:tc>
        <w:tc>
          <w:tcPr>
            <w:tcW w:w="1870" w:type="dxa"/>
          </w:tcPr>
          <w:p w14:paraId="5BA33E5F" w14:textId="77777777" w:rsidR="009A5213" w:rsidRDefault="009A5213" w:rsidP="00AD0A76">
            <w:pPr>
              <w:rPr>
                <w:rFonts w:ascii="Arial" w:hAnsi="Arial" w:cs="Arial"/>
                <w:sz w:val="22"/>
                <w:szCs w:val="22"/>
              </w:rPr>
            </w:pPr>
          </w:p>
        </w:tc>
        <w:tc>
          <w:tcPr>
            <w:tcW w:w="1870" w:type="dxa"/>
          </w:tcPr>
          <w:p w14:paraId="209CBBD3" w14:textId="77777777" w:rsidR="009A5213" w:rsidRDefault="009A5213" w:rsidP="00AD0A76">
            <w:pPr>
              <w:rPr>
                <w:rFonts w:ascii="Arial" w:hAnsi="Arial" w:cs="Arial"/>
                <w:sz w:val="22"/>
                <w:szCs w:val="22"/>
              </w:rPr>
            </w:pPr>
          </w:p>
        </w:tc>
        <w:tc>
          <w:tcPr>
            <w:tcW w:w="1870" w:type="dxa"/>
          </w:tcPr>
          <w:p w14:paraId="37DE440D" w14:textId="77777777" w:rsidR="009A5213" w:rsidRDefault="009A5213" w:rsidP="00AD0A76">
            <w:pPr>
              <w:rPr>
                <w:rFonts w:ascii="Arial" w:hAnsi="Arial" w:cs="Arial"/>
                <w:sz w:val="22"/>
                <w:szCs w:val="22"/>
              </w:rPr>
            </w:pPr>
          </w:p>
        </w:tc>
      </w:tr>
    </w:tbl>
    <w:p w14:paraId="52C42E85" w14:textId="77777777" w:rsidR="009A5213" w:rsidRPr="00DC22D3" w:rsidRDefault="009A5213" w:rsidP="009A5213">
      <w:pPr>
        <w:rPr>
          <w:rFonts w:ascii="Arial" w:hAnsi="Arial" w:cs="Arial"/>
          <w:sz w:val="22"/>
          <w:szCs w:val="22"/>
        </w:rPr>
      </w:pPr>
    </w:p>
    <w:p w14:paraId="4B398127" w14:textId="77777777" w:rsidR="009A5213" w:rsidRDefault="009A5213">
      <w:pPr>
        <w:rPr>
          <w:rFonts w:ascii="Arial" w:hAnsi="Arial" w:cs="Arial"/>
          <w:b/>
          <w:sz w:val="22"/>
          <w:szCs w:val="22"/>
        </w:rPr>
      </w:pPr>
      <w:r>
        <w:rPr>
          <w:rFonts w:ascii="Arial" w:hAnsi="Arial" w:cs="Arial"/>
          <w:b/>
          <w:sz w:val="22"/>
          <w:szCs w:val="22"/>
        </w:rPr>
        <w:br w:type="page"/>
      </w:r>
    </w:p>
    <w:p w14:paraId="781C9107" w14:textId="77777777" w:rsidR="00722041" w:rsidRPr="00BF382B" w:rsidRDefault="00325430" w:rsidP="00325430">
      <w:pPr>
        <w:pStyle w:val="ListParagraph"/>
        <w:numPr>
          <w:ilvl w:val="0"/>
          <w:numId w:val="2"/>
        </w:numPr>
        <w:rPr>
          <w:rFonts w:ascii="Arial" w:hAnsi="Arial" w:cs="Arial"/>
          <w:b/>
          <w:sz w:val="22"/>
          <w:szCs w:val="22"/>
        </w:rPr>
      </w:pPr>
      <w:r w:rsidRPr="00BF382B">
        <w:rPr>
          <w:rFonts w:ascii="Arial" w:hAnsi="Arial" w:cs="Arial"/>
          <w:b/>
          <w:sz w:val="22"/>
          <w:szCs w:val="22"/>
        </w:rPr>
        <w:lastRenderedPageBreak/>
        <w:t>Introduction</w:t>
      </w:r>
    </w:p>
    <w:p w14:paraId="7AF4ADE7" w14:textId="77777777" w:rsidR="00325430" w:rsidRPr="00BF382B" w:rsidRDefault="00325430" w:rsidP="00325430">
      <w:pPr>
        <w:pStyle w:val="ListParagraph"/>
        <w:rPr>
          <w:rFonts w:ascii="Arial" w:hAnsi="Arial" w:cs="Arial"/>
          <w:sz w:val="22"/>
          <w:szCs w:val="22"/>
        </w:rPr>
      </w:pPr>
    </w:p>
    <w:p w14:paraId="17C07A92" w14:textId="77777777" w:rsidR="00325430" w:rsidRPr="00BF382B" w:rsidRDefault="00325430" w:rsidP="00325430">
      <w:pPr>
        <w:pStyle w:val="ListParagraph"/>
        <w:rPr>
          <w:rFonts w:ascii="Arial" w:hAnsi="Arial" w:cs="Arial"/>
          <w:sz w:val="22"/>
          <w:szCs w:val="22"/>
        </w:rPr>
      </w:pPr>
      <w:r w:rsidRPr="00BF382B">
        <w:rPr>
          <w:rFonts w:ascii="Arial" w:hAnsi="Arial" w:cs="Arial"/>
          <w:sz w:val="22"/>
          <w:szCs w:val="22"/>
        </w:rPr>
        <w:t xml:space="preserve">This document details the Testing Plan and methodology for the </w:t>
      </w:r>
      <w:r w:rsidR="00225D15" w:rsidRPr="00BF382B">
        <w:rPr>
          <w:rFonts w:ascii="Arial" w:hAnsi="Arial" w:cs="Arial"/>
          <w:sz w:val="22"/>
          <w:szCs w:val="22"/>
        </w:rPr>
        <w:t>&lt;</w:t>
      </w:r>
      <w:proofErr w:type="spellStart"/>
      <w:r w:rsidRPr="00BF382B">
        <w:rPr>
          <w:rFonts w:ascii="Arial" w:hAnsi="Arial" w:cs="Arial"/>
          <w:sz w:val="22"/>
          <w:szCs w:val="22"/>
        </w:rPr>
        <w:t>ProjectName</w:t>
      </w:r>
      <w:proofErr w:type="spellEnd"/>
      <w:r w:rsidR="00225D15" w:rsidRPr="00BF382B">
        <w:rPr>
          <w:rFonts w:ascii="Arial" w:hAnsi="Arial" w:cs="Arial"/>
          <w:sz w:val="22"/>
          <w:szCs w:val="22"/>
        </w:rPr>
        <w:t>&gt;</w:t>
      </w:r>
      <w:r w:rsidRPr="00BF382B">
        <w:rPr>
          <w:rFonts w:ascii="Arial" w:hAnsi="Arial" w:cs="Arial"/>
          <w:sz w:val="22"/>
          <w:szCs w:val="22"/>
        </w:rPr>
        <w:t xml:space="preserve"> conducted using the </w:t>
      </w:r>
      <w:proofErr w:type="spellStart"/>
      <w:r w:rsidRPr="00BF382B">
        <w:rPr>
          <w:rFonts w:ascii="Arial" w:hAnsi="Arial" w:cs="Arial"/>
          <w:sz w:val="22"/>
          <w:szCs w:val="22"/>
        </w:rPr>
        <w:t>REDCap</w:t>
      </w:r>
      <w:proofErr w:type="spellEnd"/>
      <w:r w:rsidRPr="00BF382B">
        <w:rPr>
          <w:rFonts w:ascii="Arial" w:hAnsi="Arial" w:cs="Arial"/>
          <w:sz w:val="22"/>
          <w:szCs w:val="22"/>
        </w:rPr>
        <w:t xml:space="preserve"> electronic data capture system hosted by Partners HealthCare.</w:t>
      </w:r>
    </w:p>
    <w:p w14:paraId="4E2AEC0F" w14:textId="77777777" w:rsidR="00325430" w:rsidRPr="00BF382B" w:rsidRDefault="00325430" w:rsidP="00325430">
      <w:pPr>
        <w:pStyle w:val="ListParagraph"/>
        <w:rPr>
          <w:rFonts w:ascii="Arial" w:hAnsi="Arial" w:cs="Arial"/>
          <w:sz w:val="22"/>
          <w:szCs w:val="22"/>
        </w:rPr>
      </w:pPr>
    </w:p>
    <w:p w14:paraId="5FAEDE0E" w14:textId="77777777" w:rsidR="00325430" w:rsidRPr="00BF382B" w:rsidRDefault="00325430" w:rsidP="00325430">
      <w:pPr>
        <w:pStyle w:val="ListParagraph"/>
        <w:numPr>
          <w:ilvl w:val="0"/>
          <w:numId w:val="3"/>
        </w:numPr>
        <w:rPr>
          <w:rFonts w:ascii="Arial" w:hAnsi="Arial" w:cs="Arial"/>
          <w:sz w:val="22"/>
          <w:szCs w:val="22"/>
        </w:rPr>
      </w:pPr>
      <w:r w:rsidRPr="00BF382B">
        <w:rPr>
          <w:rFonts w:ascii="Arial" w:hAnsi="Arial" w:cs="Arial"/>
          <w:sz w:val="22"/>
          <w:szCs w:val="22"/>
        </w:rPr>
        <w:t>Document purpose</w:t>
      </w:r>
    </w:p>
    <w:p w14:paraId="52899A6C" w14:textId="3518E267" w:rsidR="00325430" w:rsidRPr="00BF382B" w:rsidRDefault="00325430" w:rsidP="00325430">
      <w:pPr>
        <w:pStyle w:val="ListParagraph"/>
        <w:ind w:left="1080"/>
        <w:rPr>
          <w:rFonts w:ascii="Arial" w:hAnsi="Arial" w:cs="Arial"/>
          <w:sz w:val="22"/>
          <w:szCs w:val="22"/>
        </w:rPr>
      </w:pPr>
      <w:r w:rsidRPr="00BF382B">
        <w:rPr>
          <w:rFonts w:ascii="Arial" w:hAnsi="Arial" w:cs="Arial"/>
          <w:sz w:val="22"/>
          <w:szCs w:val="22"/>
        </w:rPr>
        <w:t xml:space="preserve">The intent of this document is to document how System Testing of the </w:t>
      </w:r>
      <w:r w:rsidR="00225D15" w:rsidRPr="00BF382B">
        <w:rPr>
          <w:rFonts w:ascii="Arial" w:hAnsi="Arial" w:cs="Arial"/>
          <w:sz w:val="22"/>
          <w:szCs w:val="22"/>
        </w:rPr>
        <w:t>&lt;</w:t>
      </w:r>
      <w:proofErr w:type="spellStart"/>
      <w:r w:rsidRPr="00BF382B">
        <w:rPr>
          <w:rFonts w:ascii="Arial" w:hAnsi="Arial" w:cs="Arial"/>
          <w:sz w:val="22"/>
          <w:szCs w:val="22"/>
        </w:rPr>
        <w:t>ProjectName</w:t>
      </w:r>
      <w:proofErr w:type="spellEnd"/>
      <w:r w:rsidR="00225D15" w:rsidRPr="00BF382B">
        <w:rPr>
          <w:rFonts w:ascii="Arial" w:hAnsi="Arial" w:cs="Arial"/>
          <w:sz w:val="22"/>
          <w:szCs w:val="22"/>
        </w:rPr>
        <w:t>&gt;</w:t>
      </w:r>
      <w:r w:rsidRPr="00BF382B">
        <w:rPr>
          <w:rFonts w:ascii="Arial" w:hAnsi="Arial" w:cs="Arial"/>
          <w:sz w:val="22"/>
          <w:szCs w:val="22"/>
        </w:rPr>
        <w:t xml:space="preserve"> </w:t>
      </w:r>
      <w:proofErr w:type="spellStart"/>
      <w:r w:rsidRPr="00BF382B">
        <w:rPr>
          <w:rFonts w:ascii="Arial" w:hAnsi="Arial" w:cs="Arial"/>
          <w:sz w:val="22"/>
          <w:szCs w:val="22"/>
        </w:rPr>
        <w:t>REDCap</w:t>
      </w:r>
      <w:proofErr w:type="spellEnd"/>
      <w:r w:rsidRPr="00BF382B">
        <w:rPr>
          <w:rFonts w:ascii="Arial" w:hAnsi="Arial" w:cs="Arial"/>
          <w:sz w:val="22"/>
          <w:szCs w:val="22"/>
        </w:rPr>
        <w:t xml:space="preserve"> project is conducted by XXXX</w:t>
      </w:r>
      <w:r w:rsidR="00776641">
        <w:rPr>
          <w:rFonts w:ascii="Arial" w:hAnsi="Arial" w:cs="Arial"/>
          <w:sz w:val="22"/>
          <w:szCs w:val="22"/>
        </w:rPr>
        <w:t xml:space="preserve"> (name of your study team)</w:t>
      </w:r>
      <w:r w:rsidRPr="00BF382B">
        <w:rPr>
          <w:rFonts w:ascii="Arial" w:hAnsi="Arial" w:cs="Arial"/>
          <w:sz w:val="22"/>
          <w:szCs w:val="22"/>
        </w:rPr>
        <w:t>.</w:t>
      </w:r>
    </w:p>
    <w:p w14:paraId="03F60B30" w14:textId="77777777" w:rsidR="00325430" w:rsidRPr="00BF382B" w:rsidRDefault="00325430" w:rsidP="00325430">
      <w:pPr>
        <w:pStyle w:val="ListParagraph"/>
        <w:ind w:left="1080"/>
        <w:rPr>
          <w:rFonts w:ascii="Arial" w:hAnsi="Arial" w:cs="Arial"/>
          <w:sz w:val="22"/>
          <w:szCs w:val="22"/>
        </w:rPr>
      </w:pPr>
    </w:p>
    <w:p w14:paraId="1117DDC6" w14:textId="77777777" w:rsidR="00325430" w:rsidRPr="00BF382B" w:rsidRDefault="00325430" w:rsidP="00325430">
      <w:pPr>
        <w:pStyle w:val="ListParagraph"/>
        <w:numPr>
          <w:ilvl w:val="0"/>
          <w:numId w:val="3"/>
        </w:numPr>
        <w:rPr>
          <w:rFonts w:ascii="Arial" w:hAnsi="Arial" w:cs="Arial"/>
          <w:sz w:val="22"/>
          <w:szCs w:val="22"/>
        </w:rPr>
      </w:pPr>
      <w:r w:rsidRPr="00BF382B">
        <w:rPr>
          <w:rFonts w:ascii="Arial" w:hAnsi="Arial" w:cs="Arial"/>
          <w:sz w:val="22"/>
          <w:szCs w:val="22"/>
        </w:rPr>
        <w:t>Document scope</w:t>
      </w:r>
    </w:p>
    <w:p w14:paraId="5BA3A448" w14:textId="77777777" w:rsidR="00325430" w:rsidRPr="00BF382B" w:rsidRDefault="00325430" w:rsidP="00325430">
      <w:pPr>
        <w:ind w:left="1080"/>
        <w:rPr>
          <w:rFonts w:ascii="Arial" w:hAnsi="Arial" w:cs="Arial"/>
          <w:sz w:val="22"/>
          <w:szCs w:val="22"/>
        </w:rPr>
      </w:pPr>
      <w:r w:rsidRPr="00BF382B">
        <w:rPr>
          <w:rFonts w:ascii="Arial" w:hAnsi="Arial" w:cs="Arial"/>
          <w:sz w:val="22"/>
          <w:szCs w:val="22"/>
        </w:rPr>
        <w:t xml:space="preserve">The scope of this document covers all aspects of the testing process that are necessary for the verification and release of the </w:t>
      </w:r>
      <w:r w:rsidR="00225D15" w:rsidRPr="00BF382B">
        <w:rPr>
          <w:rFonts w:ascii="Arial" w:hAnsi="Arial" w:cs="Arial"/>
          <w:sz w:val="22"/>
          <w:szCs w:val="22"/>
        </w:rPr>
        <w:t>&lt;</w:t>
      </w:r>
      <w:proofErr w:type="spellStart"/>
      <w:r w:rsidRPr="00BF382B">
        <w:rPr>
          <w:rFonts w:ascii="Arial" w:hAnsi="Arial" w:cs="Arial"/>
          <w:sz w:val="22"/>
          <w:szCs w:val="22"/>
        </w:rPr>
        <w:t>ProjectName</w:t>
      </w:r>
      <w:proofErr w:type="spellEnd"/>
      <w:r w:rsidR="00225D15" w:rsidRPr="00BF382B">
        <w:rPr>
          <w:rFonts w:ascii="Arial" w:hAnsi="Arial" w:cs="Arial"/>
          <w:sz w:val="22"/>
          <w:szCs w:val="22"/>
        </w:rPr>
        <w:t>&gt;</w:t>
      </w:r>
      <w:r w:rsidRPr="00BF382B">
        <w:rPr>
          <w:rFonts w:ascii="Arial" w:hAnsi="Arial" w:cs="Arial"/>
          <w:sz w:val="22"/>
          <w:szCs w:val="22"/>
        </w:rPr>
        <w:t xml:space="preserve"> </w:t>
      </w:r>
      <w:proofErr w:type="spellStart"/>
      <w:r w:rsidRPr="00BF382B">
        <w:rPr>
          <w:rFonts w:ascii="Arial" w:hAnsi="Arial" w:cs="Arial"/>
          <w:sz w:val="22"/>
          <w:szCs w:val="22"/>
        </w:rPr>
        <w:t>REDCap</w:t>
      </w:r>
      <w:proofErr w:type="spellEnd"/>
      <w:r w:rsidRPr="00BF382B">
        <w:rPr>
          <w:rFonts w:ascii="Arial" w:hAnsi="Arial" w:cs="Arial"/>
          <w:sz w:val="22"/>
          <w:szCs w:val="22"/>
        </w:rPr>
        <w:t xml:space="preserve"> project.</w:t>
      </w:r>
    </w:p>
    <w:p w14:paraId="2FE25691" w14:textId="77777777" w:rsidR="00225D15" w:rsidRPr="00BF382B" w:rsidRDefault="00225D15" w:rsidP="00325430">
      <w:pPr>
        <w:ind w:left="1080"/>
        <w:rPr>
          <w:rFonts w:ascii="Arial" w:hAnsi="Arial" w:cs="Arial"/>
          <w:sz w:val="22"/>
          <w:szCs w:val="22"/>
        </w:rPr>
      </w:pPr>
    </w:p>
    <w:p w14:paraId="191FCE8C" w14:textId="77777777" w:rsidR="00225D15" w:rsidRPr="00BF382B" w:rsidRDefault="00225D15" w:rsidP="00225D15">
      <w:pPr>
        <w:pStyle w:val="ListParagraph"/>
        <w:numPr>
          <w:ilvl w:val="0"/>
          <w:numId w:val="3"/>
        </w:numPr>
        <w:rPr>
          <w:rFonts w:ascii="Arial" w:hAnsi="Arial" w:cs="Arial"/>
          <w:sz w:val="22"/>
          <w:szCs w:val="22"/>
        </w:rPr>
      </w:pPr>
      <w:r w:rsidRPr="00BF382B">
        <w:rPr>
          <w:rFonts w:ascii="Arial" w:hAnsi="Arial" w:cs="Arial"/>
          <w:sz w:val="22"/>
          <w:szCs w:val="22"/>
        </w:rPr>
        <w:t>Referenced documents</w:t>
      </w:r>
    </w:p>
    <w:p w14:paraId="74438A7A" w14:textId="45269CD7" w:rsidR="00225D15" w:rsidRPr="00BF382B" w:rsidRDefault="00225D15" w:rsidP="00225D15">
      <w:pPr>
        <w:pStyle w:val="ListParagraph"/>
        <w:numPr>
          <w:ilvl w:val="0"/>
          <w:numId w:val="4"/>
        </w:numPr>
        <w:rPr>
          <w:rFonts w:ascii="Arial" w:hAnsi="Arial" w:cs="Arial"/>
          <w:sz w:val="22"/>
          <w:szCs w:val="22"/>
        </w:rPr>
      </w:pPr>
      <w:r w:rsidRPr="00BF382B">
        <w:rPr>
          <w:rFonts w:ascii="Arial" w:hAnsi="Arial" w:cs="Arial"/>
          <w:sz w:val="22"/>
          <w:szCs w:val="22"/>
        </w:rPr>
        <w:t>&lt;</w:t>
      </w:r>
      <w:proofErr w:type="spellStart"/>
      <w:r w:rsidRPr="00BF382B">
        <w:rPr>
          <w:rFonts w:ascii="Arial" w:hAnsi="Arial" w:cs="Arial"/>
          <w:sz w:val="22"/>
          <w:szCs w:val="22"/>
        </w:rPr>
        <w:t>ProjectName</w:t>
      </w:r>
      <w:proofErr w:type="spellEnd"/>
      <w:r w:rsidRPr="00BF382B">
        <w:rPr>
          <w:rFonts w:ascii="Arial" w:hAnsi="Arial" w:cs="Arial"/>
          <w:sz w:val="22"/>
          <w:szCs w:val="22"/>
        </w:rPr>
        <w:t xml:space="preserve">&gt; </w:t>
      </w:r>
      <w:r w:rsidR="00776641">
        <w:rPr>
          <w:rFonts w:ascii="Arial" w:hAnsi="Arial" w:cs="Arial"/>
          <w:sz w:val="22"/>
          <w:szCs w:val="22"/>
        </w:rPr>
        <w:t>Project Specifications</w:t>
      </w:r>
    </w:p>
    <w:p w14:paraId="5E245E4F" w14:textId="77777777" w:rsidR="00225D15" w:rsidRPr="00BF382B" w:rsidRDefault="00225D15" w:rsidP="00225D15">
      <w:pPr>
        <w:pStyle w:val="ListParagraph"/>
        <w:numPr>
          <w:ilvl w:val="0"/>
          <w:numId w:val="4"/>
        </w:numPr>
        <w:rPr>
          <w:rFonts w:ascii="Arial" w:hAnsi="Arial" w:cs="Arial"/>
          <w:sz w:val="22"/>
          <w:szCs w:val="22"/>
        </w:rPr>
      </w:pPr>
      <w:r w:rsidRPr="00BF382B">
        <w:rPr>
          <w:rFonts w:ascii="Arial" w:hAnsi="Arial" w:cs="Arial"/>
          <w:sz w:val="22"/>
          <w:szCs w:val="22"/>
        </w:rPr>
        <w:t>&lt;add additional as needed&gt;</w:t>
      </w:r>
    </w:p>
    <w:p w14:paraId="3442DD6F" w14:textId="77777777" w:rsidR="00225D15" w:rsidRPr="00BF382B" w:rsidRDefault="00225D15" w:rsidP="00225D15">
      <w:pPr>
        <w:pStyle w:val="ListParagraph"/>
        <w:ind w:left="1800"/>
        <w:rPr>
          <w:rFonts w:ascii="Arial" w:hAnsi="Arial" w:cs="Arial"/>
          <w:sz w:val="22"/>
          <w:szCs w:val="22"/>
        </w:rPr>
      </w:pPr>
    </w:p>
    <w:p w14:paraId="0435B1E9" w14:textId="77777777" w:rsidR="00225D15" w:rsidRPr="00BF382B" w:rsidRDefault="00225D15" w:rsidP="00225D15">
      <w:pPr>
        <w:pStyle w:val="ListParagraph"/>
        <w:numPr>
          <w:ilvl w:val="0"/>
          <w:numId w:val="2"/>
        </w:numPr>
        <w:rPr>
          <w:rFonts w:ascii="Arial" w:hAnsi="Arial" w:cs="Arial"/>
          <w:b/>
          <w:sz w:val="22"/>
          <w:szCs w:val="22"/>
        </w:rPr>
      </w:pPr>
      <w:r w:rsidRPr="00BF382B">
        <w:rPr>
          <w:rFonts w:ascii="Arial" w:hAnsi="Arial" w:cs="Arial"/>
          <w:b/>
          <w:sz w:val="22"/>
          <w:szCs w:val="22"/>
        </w:rPr>
        <w:t>Overview</w:t>
      </w:r>
    </w:p>
    <w:p w14:paraId="1AF6EF2B" w14:textId="77777777" w:rsidR="00225D15" w:rsidRPr="00BF382B" w:rsidRDefault="00225D15" w:rsidP="00225D15">
      <w:pPr>
        <w:pStyle w:val="ListParagraph"/>
        <w:rPr>
          <w:rFonts w:ascii="Arial" w:hAnsi="Arial" w:cs="Arial"/>
          <w:sz w:val="22"/>
          <w:szCs w:val="22"/>
        </w:rPr>
      </w:pPr>
      <w:r w:rsidRPr="00BF382B">
        <w:rPr>
          <w:rFonts w:ascii="Arial" w:hAnsi="Arial" w:cs="Arial"/>
          <w:sz w:val="22"/>
          <w:szCs w:val="22"/>
        </w:rPr>
        <w:t>Testing and verification of the database is conducted to test critical functionalities of the &lt;</w:t>
      </w:r>
      <w:proofErr w:type="spellStart"/>
      <w:r w:rsidRPr="00BF382B">
        <w:rPr>
          <w:rFonts w:ascii="Arial" w:hAnsi="Arial" w:cs="Arial"/>
          <w:sz w:val="22"/>
          <w:szCs w:val="22"/>
        </w:rPr>
        <w:t>ProjectName</w:t>
      </w:r>
      <w:proofErr w:type="spellEnd"/>
      <w:r w:rsidRPr="00BF382B">
        <w:rPr>
          <w:rFonts w:ascii="Arial" w:hAnsi="Arial" w:cs="Arial"/>
          <w:sz w:val="22"/>
          <w:szCs w:val="22"/>
        </w:rPr>
        <w:t xml:space="preserve">&gt; </w:t>
      </w:r>
      <w:proofErr w:type="spellStart"/>
      <w:r w:rsidRPr="00BF382B">
        <w:rPr>
          <w:rFonts w:ascii="Arial" w:hAnsi="Arial" w:cs="Arial"/>
          <w:sz w:val="22"/>
          <w:szCs w:val="22"/>
        </w:rPr>
        <w:t>REDCap</w:t>
      </w:r>
      <w:proofErr w:type="spellEnd"/>
      <w:r w:rsidRPr="00BF382B">
        <w:rPr>
          <w:rFonts w:ascii="Arial" w:hAnsi="Arial" w:cs="Arial"/>
          <w:sz w:val="22"/>
          <w:szCs w:val="22"/>
        </w:rPr>
        <w:t xml:space="preserve"> project as follows:</w:t>
      </w:r>
    </w:p>
    <w:p w14:paraId="0E420EF4" w14:textId="4CD9B579" w:rsidR="00324910" w:rsidRPr="00BF382B" w:rsidRDefault="00324910" w:rsidP="00324910">
      <w:pPr>
        <w:pStyle w:val="ListParagraph"/>
        <w:numPr>
          <w:ilvl w:val="0"/>
          <w:numId w:val="6"/>
        </w:numPr>
        <w:rPr>
          <w:rFonts w:ascii="Arial" w:hAnsi="Arial" w:cs="Arial"/>
          <w:sz w:val="22"/>
          <w:szCs w:val="22"/>
        </w:rPr>
      </w:pPr>
      <w:r w:rsidRPr="00BF382B">
        <w:rPr>
          <w:rFonts w:ascii="Arial" w:hAnsi="Arial" w:cs="Arial"/>
          <w:sz w:val="22"/>
          <w:szCs w:val="22"/>
          <w:u w:val="single"/>
        </w:rPr>
        <w:t xml:space="preserve">Entry of </w:t>
      </w:r>
      <w:r w:rsidR="00776641">
        <w:rPr>
          <w:rFonts w:ascii="Arial" w:hAnsi="Arial" w:cs="Arial"/>
          <w:sz w:val="22"/>
          <w:szCs w:val="22"/>
          <w:u w:val="single"/>
        </w:rPr>
        <w:t>Mock Data</w:t>
      </w:r>
      <w:r w:rsidRPr="00BF382B">
        <w:rPr>
          <w:rFonts w:ascii="Arial" w:hAnsi="Arial" w:cs="Arial"/>
          <w:sz w:val="22"/>
          <w:szCs w:val="22"/>
          <w:u w:val="single"/>
        </w:rPr>
        <w:t>:</w:t>
      </w:r>
      <w:r w:rsidRPr="00BF382B">
        <w:rPr>
          <w:rFonts w:ascii="Arial" w:hAnsi="Arial" w:cs="Arial"/>
          <w:sz w:val="22"/>
          <w:szCs w:val="22"/>
        </w:rPr>
        <w:t xml:space="preserve"> </w:t>
      </w:r>
      <w:r w:rsidR="00E80850">
        <w:rPr>
          <w:rFonts w:ascii="Arial" w:hAnsi="Arial" w:cs="Arial"/>
          <w:sz w:val="22"/>
          <w:szCs w:val="22"/>
        </w:rPr>
        <w:t>Entering test</w:t>
      </w:r>
      <w:r w:rsidR="00776641">
        <w:rPr>
          <w:rFonts w:ascii="Arial" w:hAnsi="Arial" w:cs="Arial"/>
          <w:sz w:val="22"/>
          <w:szCs w:val="22"/>
        </w:rPr>
        <w:t xml:space="preserve"> data </w:t>
      </w:r>
      <w:r w:rsidR="00E80850">
        <w:rPr>
          <w:rFonts w:ascii="Arial" w:hAnsi="Arial" w:cs="Arial"/>
          <w:sz w:val="22"/>
          <w:szCs w:val="22"/>
        </w:rPr>
        <w:t>for all variables in the project and running exports/reports to confirm that the data is in the expected format.</w:t>
      </w:r>
    </w:p>
    <w:p w14:paraId="17446150" w14:textId="77777777" w:rsidR="00324910" w:rsidRPr="00BF382B" w:rsidRDefault="00324910" w:rsidP="00324910">
      <w:pPr>
        <w:pStyle w:val="ListParagraph"/>
        <w:numPr>
          <w:ilvl w:val="0"/>
          <w:numId w:val="6"/>
        </w:numPr>
        <w:rPr>
          <w:rFonts w:ascii="Arial" w:hAnsi="Arial" w:cs="Arial"/>
          <w:sz w:val="22"/>
          <w:szCs w:val="22"/>
        </w:rPr>
      </w:pPr>
      <w:r w:rsidRPr="00BF382B">
        <w:rPr>
          <w:rFonts w:ascii="Arial" w:hAnsi="Arial" w:cs="Arial"/>
          <w:sz w:val="22"/>
          <w:szCs w:val="22"/>
          <w:u w:val="single"/>
        </w:rPr>
        <w:t>User rights/roles:</w:t>
      </w:r>
      <w:r w:rsidRPr="00BF382B">
        <w:rPr>
          <w:rFonts w:ascii="Arial" w:hAnsi="Arial" w:cs="Arial"/>
          <w:sz w:val="22"/>
          <w:szCs w:val="22"/>
        </w:rPr>
        <w:t xml:space="preserve"> Verifying that all user roles have been properly configured and the access rights function properly. </w:t>
      </w:r>
    </w:p>
    <w:p w14:paraId="3555F628" w14:textId="5713B47A" w:rsidR="00324910" w:rsidRDefault="00324910" w:rsidP="00324910">
      <w:pPr>
        <w:pStyle w:val="ListParagraph"/>
        <w:numPr>
          <w:ilvl w:val="0"/>
          <w:numId w:val="6"/>
        </w:numPr>
        <w:rPr>
          <w:rFonts w:ascii="Arial" w:hAnsi="Arial" w:cs="Arial"/>
          <w:sz w:val="22"/>
          <w:szCs w:val="22"/>
        </w:rPr>
      </w:pPr>
      <w:r w:rsidRPr="00BF382B">
        <w:rPr>
          <w:rFonts w:ascii="Arial" w:hAnsi="Arial" w:cs="Arial"/>
          <w:sz w:val="22"/>
          <w:szCs w:val="22"/>
          <w:u w:val="single"/>
        </w:rPr>
        <w:t>General configuration:</w:t>
      </w:r>
      <w:r w:rsidRPr="00BF382B">
        <w:rPr>
          <w:rFonts w:ascii="Arial" w:hAnsi="Arial" w:cs="Arial"/>
          <w:sz w:val="22"/>
          <w:szCs w:val="22"/>
        </w:rPr>
        <w:t xml:space="preserve"> Ensuring that the system settings accurately mirror the specifications established.</w:t>
      </w:r>
    </w:p>
    <w:p w14:paraId="29FF9E23" w14:textId="1F120DC5" w:rsidR="00E80850" w:rsidRPr="00BF382B" w:rsidRDefault="00E80850" w:rsidP="00324910">
      <w:pPr>
        <w:pStyle w:val="ListParagraph"/>
        <w:numPr>
          <w:ilvl w:val="0"/>
          <w:numId w:val="6"/>
        </w:numPr>
        <w:rPr>
          <w:rFonts w:ascii="Arial" w:hAnsi="Arial" w:cs="Arial"/>
          <w:sz w:val="22"/>
          <w:szCs w:val="22"/>
        </w:rPr>
      </w:pPr>
      <w:r>
        <w:rPr>
          <w:rFonts w:ascii="Arial" w:hAnsi="Arial" w:cs="Arial"/>
          <w:sz w:val="22"/>
          <w:szCs w:val="22"/>
          <w:u w:val="single"/>
        </w:rPr>
        <w:t>Data Quality Rule and Other Testing:</w:t>
      </w:r>
      <w:r>
        <w:rPr>
          <w:rFonts w:ascii="Arial" w:hAnsi="Arial" w:cs="Arial"/>
          <w:sz w:val="22"/>
          <w:szCs w:val="22"/>
        </w:rPr>
        <w:t xml:space="preserve"> Any Data Quality Rules, </w:t>
      </w:r>
      <w:proofErr w:type="gramStart"/>
      <w:r>
        <w:rPr>
          <w:rFonts w:ascii="Arial" w:hAnsi="Arial" w:cs="Arial"/>
          <w:sz w:val="22"/>
          <w:szCs w:val="22"/>
        </w:rPr>
        <w:t>Branching</w:t>
      </w:r>
      <w:proofErr w:type="gramEnd"/>
      <w:r>
        <w:rPr>
          <w:rFonts w:ascii="Arial" w:hAnsi="Arial" w:cs="Arial"/>
          <w:sz w:val="22"/>
          <w:szCs w:val="22"/>
        </w:rPr>
        <w:t xml:space="preserve"> logic, piping, Action Tags, etc. are tested to confirm expected functionality.</w:t>
      </w:r>
    </w:p>
    <w:p w14:paraId="3DD129EF" w14:textId="77777777" w:rsidR="00324910" w:rsidRPr="00BF382B" w:rsidRDefault="00324910" w:rsidP="00324910">
      <w:pPr>
        <w:ind w:left="720"/>
        <w:rPr>
          <w:rFonts w:ascii="Arial" w:hAnsi="Arial" w:cs="Arial"/>
          <w:sz w:val="22"/>
          <w:szCs w:val="22"/>
        </w:rPr>
      </w:pPr>
    </w:p>
    <w:p w14:paraId="1C4281A7" w14:textId="77777777" w:rsidR="00324910" w:rsidRDefault="00324910" w:rsidP="00324910">
      <w:pPr>
        <w:ind w:left="720"/>
        <w:rPr>
          <w:rFonts w:ascii="Arial" w:hAnsi="Arial" w:cs="Arial"/>
          <w:sz w:val="22"/>
          <w:szCs w:val="22"/>
        </w:rPr>
      </w:pPr>
      <w:r w:rsidRPr="00BF382B">
        <w:rPr>
          <w:rFonts w:ascii="Arial" w:hAnsi="Arial" w:cs="Arial"/>
          <w:sz w:val="22"/>
          <w:szCs w:val="22"/>
        </w:rPr>
        <w:t xml:space="preserve">The </w:t>
      </w:r>
      <w:r w:rsidR="000E730B">
        <w:rPr>
          <w:rFonts w:ascii="Arial" w:hAnsi="Arial" w:cs="Arial"/>
          <w:sz w:val="22"/>
          <w:szCs w:val="22"/>
        </w:rPr>
        <w:t>executed test scripts and issue log are compiled, and the results summarized at the end of the test process. All identified issues are categorized, and resolutions are documented.</w:t>
      </w:r>
    </w:p>
    <w:p w14:paraId="3E74B69D" w14:textId="77777777" w:rsidR="000E730B" w:rsidRDefault="000E730B" w:rsidP="00324910">
      <w:pPr>
        <w:ind w:left="720"/>
        <w:rPr>
          <w:rFonts w:ascii="Arial" w:hAnsi="Arial" w:cs="Arial"/>
          <w:sz w:val="22"/>
          <w:szCs w:val="22"/>
        </w:rPr>
      </w:pPr>
    </w:p>
    <w:p w14:paraId="1E8E81CC" w14:textId="77777777" w:rsidR="000E730B" w:rsidRDefault="000E730B" w:rsidP="00324910">
      <w:pPr>
        <w:ind w:left="720"/>
        <w:rPr>
          <w:rFonts w:ascii="Arial" w:hAnsi="Arial" w:cs="Arial"/>
          <w:sz w:val="22"/>
          <w:szCs w:val="22"/>
        </w:rPr>
      </w:pPr>
      <w:r>
        <w:rPr>
          <w:rFonts w:ascii="Arial" w:hAnsi="Arial" w:cs="Arial"/>
          <w:sz w:val="22"/>
          <w:szCs w:val="22"/>
        </w:rPr>
        <w:t xml:space="preserve">Note: This is not a substitute for the testing of the </w:t>
      </w:r>
      <w:proofErr w:type="spellStart"/>
      <w:r>
        <w:rPr>
          <w:rFonts w:ascii="Arial" w:hAnsi="Arial" w:cs="Arial"/>
          <w:sz w:val="22"/>
          <w:szCs w:val="22"/>
        </w:rPr>
        <w:t>REDCap</w:t>
      </w:r>
      <w:proofErr w:type="spellEnd"/>
      <w:r>
        <w:rPr>
          <w:rFonts w:ascii="Arial" w:hAnsi="Arial" w:cs="Arial"/>
          <w:sz w:val="22"/>
          <w:szCs w:val="22"/>
        </w:rPr>
        <w:t xml:space="preserve"> system itself, which has already occurred at Partners HealthCare. </w:t>
      </w:r>
    </w:p>
    <w:p w14:paraId="5C164400" w14:textId="77777777" w:rsidR="000E730B" w:rsidRDefault="000E730B" w:rsidP="00324910">
      <w:pPr>
        <w:ind w:left="720"/>
        <w:rPr>
          <w:rFonts w:ascii="Arial" w:hAnsi="Arial" w:cs="Arial"/>
          <w:sz w:val="22"/>
          <w:szCs w:val="22"/>
        </w:rPr>
      </w:pPr>
    </w:p>
    <w:p w14:paraId="5D3BAC7C" w14:textId="77777777" w:rsidR="000E730B" w:rsidRDefault="000E730B" w:rsidP="000E730B">
      <w:pPr>
        <w:pStyle w:val="ListParagraph"/>
        <w:numPr>
          <w:ilvl w:val="0"/>
          <w:numId w:val="7"/>
        </w:numPr>
        <w:rPr>
          <w:rFonts w:ascii="Arial" w:hAnsi="Arial" w:cs="Arial"/>
          <w:sz w:val="22"/>
          <w:szCs w:val="22"/>
        </w:rPr>
      </w:pPr>
      <w:r>
        <w:rPr>
          <w:rFonts w:ascii="Arial" w:hAnsi="Arial" w:cs="Arial"/>
          <w:sz w:val="22"/>
          <w:szCs w:val="22"/>
        </w:rPr>
        <w:t>Risks</w:t>
      </w:r>
    </w:p>
    <w:p w14:paraId="5554EDE2" w14:textId="4AEED815" w:rsidR="000E730B" w:rsidRDefault="000E730B" w:rsidP="000E730B">
      <w:pPr>
        <w:pStyle w:val="ListParagraph"/>
        <w:ind w:left="1080"/>
        <w:rPr>
          <w:rFonts w:ascii="Arial" w:hAnsi="Arial" w:cs="Arial"/>
          <w:sz w:val="22"/>
          <w:szCs w:val="22"/>
        </w:rPr>
      </w:pPr>
      <w:r>
        <w:rPr>
          <w:rFonts w:ascii="Arial" w:hAnsi="Arial" w:cs="Arial"/>
          <w:sz w:val="22"/>
          <w:szCs w:val="22"/>
        </w:rPr>
        <w:t xml:space="preserve">The level of testing is determined by </w:t>
      </w:r>
      <w:r w:rsidR="00E80850">
        <w:rPr>
          <w:rFonts w:ascii="Arial" w:hAnsi="Arial" w:cs="Arial"/>
          <w:sz w:val="22"/>
          <w:szCs w:val="22"/>
        </w:rPr>
        <w:t>a risk assessment.</w:t>
      </w:r>
      <w:r>
        <w:rPr>
          <w:rFonts w:ascii="Arial" w:hAnsi="Arial" w:cs="Arial"/>
          <w:sz w:val="22"/>
          <w:szCs w:val="22"/>
        </w:rPr>
        <w:t xml:space="preserve"> Testing of the project configuration and data quality rule programming is performed by XXXX. </w:t>
      </w:r>
    </w:p>
    <w:p w14:paraId="3636D2F7" w14:textId="77777777" w:rsidR="000E730B" w:rsidRDefault="000E730B" w:rsidP="000E730B">
      <w:pPr>
        <w:pStyle w:val="ListParagraph"/>
        <w:ind w:left="1080"/>
        <w:rPr>
          <w:rFonts w:ascii="Arial" w:hAnsi="Arial" w:cs="Arial"/>
          <w:sz w:val="22"/>
          <w:szCs w:val="22"/>
        </w:rPr>
      </w:pPr>
    </w:p>
    <w:p w14:paraId="70481BBA" w14:textId="77777777" w:rsidR="000E730B" w:rsidRDefault="000E730B" w:rsidP="000E730B">
      <w:pPr>
        <w:pStyle w:val="ListParagraph"/>
        <w:ind w:left="1080"/>
        <w:rPr>
          <w:rFonts w:ascii="Arial" w:hAnsi="Arial" w:cs="Arial"/>
          <w:sz w:val="22"/>
          <w:szCs w:val="22"/>
        </w:rPr>
      </w:pPr>
      <w:r>
        <w:rPr>
          <w:rFonts w:ascii="Arial" w:hAnsi="Arial" w:cs="Arial"/>
          <w:sz w:val="22"/>
          <w:szCs w:val="22"/>
        </w:rPr>
        <w:t xml:space="preserve">This Testing Plan, therefore, focuses on verifying that XXXX’s procedures for conducting a project using the </w:t>
      </w:r>
      <w:proofErr w:type="spellStart"/>
      <w:r>
        <w:rPr>
          <w:rFonts w:ascii="Arial" w:hAnsi="Arial" w:cs="Arial"/>
          <w:sz w:val="22"/>
          <w:szCs w:val="22"/>
        </w:rPr>
        <w:t>REDCap</w:t>
      </w:r>
      <w:proofErr w:type="spellEnd"/>
      <w:r>
        <w:rPr>
          <w:rFonts w:ascii="Arial" w:hAnsi="Arial" w:cs="Arial"/>
          <w:sz w:val="22"/>
          <w:szCs w:val="22"/>
        </w:rPr>
        <w:t xml:space="preserve"> electronic data capture system can be performed as expected, and that user roles and rights are configured properly.</w:t>
      </w:r>
    </w:p>
    <w:p w14:paraId="195CB226" w14:textId="77777777" w:rsidR="000E730B" w:rsidRDefault="000E730B" w:rsidP="000E730B">
      <w:pPr>
        <w:rPr>
          <w:rFonts w:ascii="Arial" w:hAnsi="Arial" w:cs="Arial"/>
          <w:sz w:val="22"/>
          <w:szCs w:val="22"/>
        </w:rPr>
      </w:pPr>
    </w:p>
    <w:p w14:paraId="142B0DC9" w14:textId="77777777" w:rsidR="000E730B" w:rsidRDefault="000E730B" w:rsidP="000E730B">
      <w:pPr>
        <w:pStyle w:val="ListParagraph"/>
        <w:numPr>
          <w:ilvl w:val="0"/>
          <w:numId w:val="7"/>
        </w:numPr>
        <w:rPr>
          <w:rFonts w:ascii="Arial" w:hAnsi="Arial" w:cs="Arial"/>
          <w:sz w:val="22"/>
          <w:szCs w:val="22"/>
        </w:rPr>
      </w:pPr>
      <w:r>
        <w:rPr>
          <w:rFonts w:ascii="Arial" w:hAnsi="Arial" w:cs="Arial"/>
          <w:sz w:val="22"/>
          <w:szCs w:val="22"/>
        </w:rPr>
        <w:t>Assumptions</w:t>
      </w:r>
    </w:p>
    <w:p w14:paraId="52BC916A" w14:textId="77777777" w:rsidR="000E730B" w:rsidRDefault="000E730B" w:rsidP="000E730B">
      <w:pPr>
        <w:pStyle w:val="ListParagraph"/>
        <w:ind w:left="1080"/>
        <w:rPr>
          <w:rFonts w:ascii="Arial" w:hAnsi="Arial" w:cs="Arial"/>
          <w:sz w:val="22"/>
          <w:szCs w:val="22"/>
        </w:rPr>
      </w:pPr>
      <w:r>
        <w:rPr>
          <w:rFonts w:ascii="Arial" w:hAnsi="Arial" w:cs="Arial"/>
          <w:sz w:val="22"/>
          <w:szCs w:val="22"/>
        </w:rPr>
        <w:t xml:space="preserve">It is assumed that the project instructions for implementation </w:t>
      </w:r>
      <w:r w:rsidR="007C1515">
        <w:rPr>
          <w:rFonts w:ascii="Arial" w:hAnsi="Arial" w:cs="Arial"/>
          <w:sz w:val="22"/>
          <w:szCs w:val="22"/>
        </w:rPr>
        <w:t xml:space="preserve">have been completed according to the following specifications and documents: </w:t>
      </w:r>
    </w:p>
    <w:p w14:paraId="27236E98" w14:textId="63486207" w:rsidR="007C1515" w:rsidRDefault="007C1515" w:rsidP="007C1515">
      <w:pPr>
        <w:pStyle w:val="ListParagraph"/>
        <w:numPr>
          <w:ilvl w:val="0"/>
          <w:numId w:val="8"/>
        </w:numPr>
        <w:rPr>
          <w:rFonts w:ascii="Arial" w:hAnsi="Arial" w:cs="Arial"/>
          <w:sz w:val="22"/>
          <w:szCs w:val="22"/>
        </w:rPr>
      </w:pPr>
      <w:r>
        <w:rPr>
          <w:rFonts w:ascii="Arial" w:hAnsi="Arial" w:cs="Arial"/>
          <w:sz w:val="22"/>
          <w:szCs w:val="22"/>
        </w:rPr>
        <w:t>(eCRF) Specifications</w:t>
      </w:r>
      <w:r w:rsidR="00E80850">
        <w:rPr>
          <w:rFonts w:ascii="Arial" w:hAnsi="Arial" w:cs="Arial"/>
          <w:sz w:val="22"/>
          <w:szCs w:val="22"/>
        </w:rPr>
        <w:t xml:space="preserve"> (if applicable)</w:t>
      </w:r>
    </w:p>
    <w:p w14:paraId="155683F4" w14:textId="77777777" w:rsidR="007C1515" w:rsidRDefault="007C1515" w:rsidP="007C1515">
      <w:pPr>
        <w:pStyle w:val="ListParagraph"/>
        <w:numPr>
          <w:ilvl w:val="0"/>
          <w:numId w:val="8"/>
        </w:numPr>
        <w:rPr>
          <w:rFonts w:ascii="Arial" w:hAnsi="Arial" w:cs="Arial"/>
          <w:sz w:val="22"/>
          <w:szCs w:val="22"/>
        </w:rPr>
      </w:pPr>
      <w:r>
        <w:rPr>
          <w:rFonts w:ascii="Arial" w:hAnsi="Arial" w:cs="Arial"/>
          <w:sz w:val="22"/>
          <w:szCs w:val="22"/>
        </w:rPr>
        <w:t>Data Quality Rule Specification document</w:t>
      </w:r>
    </w:p>
    <w:p w14:paraId="3310ED1A" w14:textId="2BE9B9B1" w:rsidR="007C1515" w:rsidRDefault="00E80850" w:rsidP="007C1515">
      <w:pPr>
        <w:pStyle w:val="ListParagraph"/>
        <w:numPr>
          <w:ilvl w:val="0"/>
          <w:numId w:val="8"/>
        </w:numPr>
        <w:rPr>
          <w:rFonts w:ascii="Arial" w:hAnsi="Arial" w:cs="Arial"/>
          <w:sz w:val="22"/>
          <w:szCs w:val="22"/>
        </w:rPr>
      </w:pPr>
      <w:proofErr w:type="spellStart"/>
      <w:r>
        <w:rPr>
          <w:rFonts w:ascii="Arial" w:hAnsi="Arial" w:cs="Arial"/>
          <w:sz w:val="22"/>
          <w:szCs w:val="22"/>
        </w:rPr>
        <w:lastRenderedPageBreak/>
        <w:t>REDCap</w:t>
      </w:r>
      <w:proofErr w:type="spellEnd"/>
      <w:r>
        <w:rPr>
          <w:rFonts w:ascii="Arial" w:hAnsi="Arial" w:cs="Arial"/>
          <w:sz w:val="22"/>
          <w:szCs w:val="22"/>
        </w:rPr>
        <w:t xml:space="preserve"> Project </w:t>
      </w:r>
      <w:r w:rsidR="007C1515">
        <w:rPr>
          <w:rFonts w:ascii="Arial" w:hAnsi="Arial" w:cs="Arial"/>
          <w:sz w:val="22"/>
          <w:szCs w:val="22"/>
        </w:rPr>
        <w:t>Specifications</w:t>
      </w:r>
    </w:p>
    <w:p w14:paraId="533B0330" w14:textId="77777777" w:rsidR="007C1515" w:rsidRDefault="007C1515" w:rsidP="007C1515">
      <w:pPr>
        <w:rPr>
          <w:rFonts w:ascii="Arial" w:hAnsi="Arial" w:cs="Arial"/>
          <w:sz w:val="22"/>
          <w:szCs w:val="22"/>
        </w:rPr>
      </w:pPr>
    </w:p>
    <w:p w14:paraId="19F623DA" w14:textId="77777777" w:rsidR="007C1515" w:rsidRDefault="007C1515" w:rsidP="007C1515">
      <w:pPr>
        <w:pStyle w:val="ListParagraph"/>
        <w:numPr>
          <w:ilvl w:val="0"/>
          <w:numId w:val="7"/>
        </w:numPr>
        <w:rPr>
          <w:rFonts w:ascii="Arial" w:hAnsi="Arial" w:cs="Arial"/>
          <w:sz w:val="22"/>
          <w:szCs w:val="22"/>
        </w:rPr>
      </w:pPr>
      <w:r>
        <w:rPr>
          <w:rFonts w:ascii="Arial" w:hAnsi="Arial" w:cs="Arial"/>
          <w:sz w:val="22"/>
          <w:szCs w:val="22"/>
        </w:rPr>
        <w:t>Limitations</w:t>
      </w:r>
    </w:p>
    <w:p w14:paraId="12CA2CC1" w14:textId="77777777" w:rsidR="007C1515" w:rsidRDefault="007C1515" w:rsidP="007C1515">
      <w:pPr>
        <w:pStyle w:val="ListParagraph"/>
        <w:ind w:left="1080"/>
        <w:rPr>
          <w:rFonts w:ascii="Arial" w:hAnsi="Arial" w:cs="Arial"/>
          <w:sz w:val="22"/>
          <w:szCs w:val="22"/>
        </w:rPr>
      </w:pPr>
      <w:r>
        <w:rPr>
          <w:rFonts w:ascii="Arial" w:hAnsi="Arial" w:cs="Arial"/>
          <w:sz w:val="22"/>
          <w:szCs w:val="22"/>
        </w:rPr>
        <w:t xml:space="preserve">The project used for testing does not contain the volume of data that will be contained during production. </w:t>
      </w:r>
    </w:p>
    <w:p w14:paraId="71239152" w14:textId="77777777" w:rsidR="007C1515" w:rsidRDefault="007C1515" w:rsidP="007C1515">
      <w:pPr>
        <w:pStyle w:val="ListParagraph"/>
        <w:ind w:left="1080"/>
        <w:rPr>
          <w:rFonts w:ascii="Arial" w:hAnsi="Arial" w:cs="Arial"/>
          <w:sz w:val="22"/>
          <w:szCs w:val="22"/>
        </w:rPr>
      </w:pPr>
    </w:p>
    <w:p w14:paraId="6B0E31B7" w14:textId="1ECBD071" w:rsidR="007C1515" w:rsidRPr="00E80850" w:rsidRDefault="007C1515" w:rsidP="00E80850">
      <w:pPr>
        <w:pStyle w:val="ListParagraph"/>
        <w:ind w:left="1080"/>
        <w:rPr>
          <w:rFonts w:ascii="Arial" w:hAnsi="Arial" w:cs="Arial"/>
          <w:sz w:val="22"/>
          <w:szCs w:val="22"/>
        </w:rPr>
      </w:pPr>
      <w:r>
        <w:rPr>
          <w:rFonts w:ascii="Arial" w:hAnsi="Arial" w:cs="Arial"/>
          <w:sz w:val="22"/>
          <w:szCs w:val="22"/>
        </w:rPr>
        <w:t xml:space="preserve">In addition, only a subset of the out-of-the-box functions of </w:t>
      </w:r>
      <w:proofErr w:type="spellStart"/>
      <w:r>
        <w:rPr>
          <w:rFonts w:ascii="Arial" w:hAnsi="Arial" w:cs="Arial"/>
          <w:sz w:val="22"/>
          <w:szCs w:val="22"/>
        </w:rPr>
        <w:t>REDCap</w:t>
      </w:r>
      <w:proofErr w:type="spellEnd"/>
      <w:r>
        <w:rPr>
          <w:rFonts w:ascii="Arial" w:hAnsi="Arial" w:cs="Arial"/>
          <w:sz w:val="22"/>
          <w:szCs w:val="22"/>
        </w:rPr>
        <w:t xml:space="preserve"> are tested. The subset is defined by the expected outcomes of the Data Quality Rule test scripts.</w:t>
      </w:r>
    </w:p>
    <w:p w14:paraId="1A961E43" w14:textId="77777777" w:rsidR="007C1515" w:rsidRDefault="007C1515" w:rsidP="007C1515">
      <w:pPr>
        <w:pStyle w:val="ListParagraph"/>
        <w:ind w:left="1080"/>
        <w:rPr>
          <w:rFonts w:ascii="Arial" w:hAnsi="Arial" w:cs="Arial"/>
          <w:sz w:val="22"/>
          <w:szCs w:val="22"/>
        </w:rPr>
      </w:pPr>
    </w:p>
    <w:p w14:paraId="0C13AFA8" w14:textId="77777777" w:rsidR="007C1515" w:rsidRDefault="007C1515" w:rsidP="007C1515">
      <w:pPr>
        <w:pStyle w:val="ListParagraph"/>
        <w:ind w:left="1080"/>
        <w:rPr>
          <w:rFonts w:ascii="Arial" w:hAnsi="Arial" w:cs="Arial"/>
          <w:sz w:val="22"/>
          <w:szCs w:val="22"/>
        </w:rPr>
      </w:pPr>
      <w:r>
        <w:rPr>
          <w:rFonts w:ascii="Arial" w:hAnsi="Arial" w:cs="Arial"/>
          <w:sz w:val="22"/>
          <w:szCs w:val="22"/>
        </w:rPr>
        <w:t xml:space="preserve">This document is based on the status of the </w:t>
      </w:r>
      <w:proofErr w:type="spellStart"/>
      <w:r>
        <w:rPr>
          <w:rFonts w:ascii="Arial" w:hAnsi="Arial" w:cs="Arial"/>
          <w:sz w:val="22"/>
          <w:szCs w:val="22"/>
        </w:rPr>
        <w:t>REDCap</w:t>
      </w:r>
      <w:proofErr w:type="spellEnd"/>
      <w:r>
        <w:rPr>
          <w:rFonts w:ascii="Arial" w:hAnsi="Arial" w:cs="Arial"/>
          <w:sz w:val="22"/>
          <w:szCs w:val="22"/>
        </w:rPr>
        <w:t xml:space="preserve"> system at the time of testing. Any changes to </w:t>
      </w:r>
      <w:proofErr w:type="spellStart"/>
      <w:r>
        <w:rPr>
          <w:rFonts w:ascii="Arial" w:hAnsi="Arial" w:cs="Arial"/>
          <w:sz w:val="22"/>
          <w:szCs w:val="22"/>
        </w:rPr>
        <w:t>REDCap</w:t>
      </w:r>
      <w:proofErr w:type="spellEnd"/>
      <w:r>
        <w:rPr>
          <w:rFonts w:ascii="Arial" w:hAnsi="Arial" w:cs="Arial"/>
          <w:sz w:val="22"/>
          <w:szCs w:val="22"/>
        </w:rPr>
        <w:t xml:space="preserve"> version X.X.X</w:t>
      </w:r>
      <w:r>
        <w:rPr>
          <w:rFonts w:ascii="Arial" w:hAnsi="Arial" w:cs="Arial"/>
          <w:sz w:val="22"/>
          <w:szCs w:val="22"/>
        </w:rPr>
        <w:tab/>
        <w:t>post-deployment is documented</w:t>
      </w:r>
      <w:r w:rsidR="004D5F7B">
        <w:rPr>
          <w:rFonts w:ascii="Arial" w:hAnsi="Arial" w:cs="Arial"/>
          <w:sz w:val="22"/>
          <w:szCs w:val="22"/>
        </w:rPr>
        <w:t xml:space="preserve"> through XXXX’s change control process and regression testing of any changes are documented.</w:t>
      </w:r>
    </w:p>
    <w:p w14:paraId="6A468629" w14:textId="77777777" w:rsidR="004D5F7B" w:rsidRDefault="004D5F7B" w:rsidP="004D5F7B">
      <w:pPr>
        <w:rPr>
          <w:rFonts w:ascii="Arial" w:hAnsi="Arial" w:cs="Arial"/>
          <w:sz w:val="22"/>
          <w:szCs w:val="22"/>
        </w:rPr>
      </w:pPr>
    </w:p>
    <w:p w14:paraId="2E95D3B3" w14:textId="0C0848A2" w:rsidR="004D5F7B" w:rsidRDefault="00BA2318" w:rsidP="00BA2318">
      <w:pPr>
        <w:pStyle w:val="ListParagraph"/>
        <w:numPr>
          <w:ilvl w:val="0"/>
          <w:numId w:val="2"/>
        </w:numPr>
        <w:rPr>
          <w:rFonts w:ascii="Arial" w:hAnsi="Arial" w:cs="Arial"/>
          <w:b/>
          <w:sz w:val="22"/>
          <w:szCs w:val="22"/>
        </w:rPr>
      </w:pPr>
      <w:r w:rsidRPr="00BA2318">
        <w:rPr>
          <w:rFonts w:ascii="Arial" w:hAnsi="Arial" w:cs="Arial"/>
          <w:b/>
          <w:sz w:val="22"/>
          <w:szCs w:val="22"/>
        </w:rPr>
        <w:t>Test Execution Plan</w:t>
      </w:r>
    </w:p>
    <w:p w14:paraId="44E736B8" w14:textId="77777777" w:rsidR="00BA2318" w:rsidRDefault="00BA2318" w:rsidP="00BA2318">
      <w:pPr>
        <w:pStyle w:val="ListParagraph"/>
        <w:rPr>
          <w:rFonts w:ascii="Arial" w:hAnsi="Arial" w:cs="Arial"/>
          <w:sz w:val="22"/>
          <w:szCs w:val="22"/>
        </w:rPr>
      </w:pPr>
      <w:r>
        <w:rPr>
          <w:rFonts w:ascii="Arial" w:hAnsi="Arial" w:cs="Arial"/>
          <w:sz w:val="22"/>
          <w:szCs w:val="22"/>
        </w:rPr>
        <w:t>Testing is performed to verify a critical set of activities required to conduct the &lt;</w:t>
      </w:r>
      <w:proofErr w:type="spellStart"/>
      <w:r>
        <w:rPr>
          <w:rFonts w:ascii="Arial" w:hAnsi="Arial" w:cs="Arial"/>
          <w:sz w:val="22"/>
          <w:szCs w:val="22"/>
        </w:rPr>
        <w:t>ProjectName</w:t>
      </w:r>
      <w:proofErr w:type="spellEnd"/>
      <w:r>
        <w:rPr>
          <w:rFonts w:ascii="Arial" w:hAnsi="Arial" w:cs="Arial"/>
          <w:sz w:val="22"/>
          <w:szCs w:val="22"/>
        </w:rPr>
        <w:t xml:space="preserve">&gt; project </w:t>
      </w:r>
      <w:r w:rsidR="004726C8">
        <w:rPr>
          <w:rFonts w:ascii="Arial" w:hAnsi="Arial" w:cs="Arial"/>
          <w:sz w:val="22"/>
          <w:szCs w:val="22"/>
        </w:rPr>
        <w:t>is</w:t>
      </w:r>
      <w:r>
        <w:rPr>
          <w:rFonts w:ascii="Arial" w:hAnsi="Arial" w:cs="Arial"/>
          <w:sz w:val="22"/>
          <w:szCs w:val="22"/>
        </w:rPr>
        <w:t xml:space="preserve"> behaving as expected. </w:t>
      </w:r>
    </w:p>
    <w:p w14:paraId="752B0FA0" w14:textId="77777777" w:rsidR="00BA2318" w:rsidRDefault="00BA2318" w:rsidP="00BA2318">
      <w:pPr>
        <w:pStyle w:val="ListParagraph"/>
        <w:rPr>
          <w:rFonts w:ascii="Arial" w:hAnsi="Arial" w:cs="Arial"/>
          <w:sz w:val="22"/>
          <w:szCs w:val="22"/>
        </w:rPr>
      </w:pPr>
    </w:p>
    <w:p w14:paraId="100364B7" w14:textId="77777777" w:rsidR="00BA2318" w:rsidRDefault="00BA2318" w:rsidP="00BA2318">
      <w:pPr>
        <w:pStyle w:val="ListParagraph"/>
        <w:rPr>
          <w:rFonts w:ascii="Arial" w:hAnsi="Arial" w:cs="Arial"/>
          <w:sz w:val="22"/>
          <w:szCs w:val="22"/>
        </w:rPr>
      </w:pPr>
      <w:r>
        <w:rPr>
          <w:rFonts w:ascii="Arial" w:hAnsi="Arial" w:cs="Arial"/>
          <w:sz w:val="22"/>
          <w:szCs w:val="22"/>
        </w:rPr>
        <w:t xml:space="preserve">The test scenarios below are executed to ensure that testing assumptions are made correctly: </w:t>
      </w:r>
    </w:p>
    <w:p w14:paraId="6D3B700F" w14:textId="77777777" w:rsidR="00BA2318" w:rsidRDefault="00BA2318" w:rsidP="00BA2318">
      <w:pPr>
        <w:pStyle w:val="ListParagraph"/>
        <w:rPr>
          <w:rFonts w:ascii="Arial" w:hAnsi="Arial" w:cs="Arial"/>
          <w:sz w:val="22"/>
          <w:szCs w:val="22"/>
        </w:rPr>
      </w:pPr>
    </w:p>
    <w:p w14:paraId="1C46D667" w14:textId="77777777" w:rsidR="00BA2318" w:rsidRDefault="00BA2318" w:rsidP="00BA2318">
      <w:pPr>
        <w:pStyle w:val="ListParagraph"/>
        <w:numPr>
          <w:ilvl w:val="0"/>
          <w:numId w:val="9"/>
        </w:numPr>
        <w:rPr>
          <w:rFonts w:ascii="Arial" w:hAnsi="Arial" w:cs="Arial"/>
          <w:sz w:val="22"/>
          <w:szCs w:val="22"/>
        </w:rPr>
      </w:pPr>
      <w:r>
        <w:rPr>
          <w:rFonts w:ascii="Arial" w:hAnsi="Arial" w:cs="Arial"/>
          <w:sz w:val="22"/>
          <w:szCs w:val="22"/>
        </w:rPr>
        <w:t>Initial instrument testing to confirm variable/response programming</w:t>
      </w:r>
    </w:p>
    <w:p w14:paraId="649BF712" w14:textId="12A6F963" w:rsidR="00BA2318" w:rsidRDefault="00BA2318" w:rsidP="00BA2318">
      <w:pPr>
        <w:pStyle w:val="ListParagraph"/>
        <w:numPr>
          <w:ilvl w:val="0"/>
          <w:numId w:val="9"/>
        </w:numPr>
        <w:rPr>
          <w:rFonts w:ascii="Arial" w:hAnsi="Arial" w:cs="Arial"/>
          <w:sz w:val="22"/>
          <w:szCs w:val="22"/>
        </w:rPr>
      </w:pPr>
      <w:r>
        <w:rPr>
          <w:rFonts w:ascii="Arial" w:hAnsi="Arial" w:cs="Arial"/>
          <w:sz w:val="22"/>
          <w:szCs w:val="22"/>
        </w:rPr>
        <w:t>Entry of mock data</w:t>
      </w:r>
    </w:p>
    <w:p w14:paraId="4E625C95" w14:textId="77777777" w:rsidR="00BA2318" w:rsidRDefault="00BA2318" w:rsidP="00BA2318">
      <w:pPr>
        <w:pStyle w:val="ListParagraph"/>
        <w:numPr>
          <w:ilvl w:val="0"/>
          <w:numId w:val="9"/>
        </w:numPr>
        <w:rPr>
          <w:rFonts w:ascii="Arial" w:hAnsi="Arial" w:cs="Arial"/>
          <w:sz w:val="22"/>
          <w:szCs w:val="22"/>
        </w:rPr>
      </w:pPr>
      <w:r>
        <w:rPr>
          <w:rFonts w:ascii="Arial" w:hAnsi="Arial" w:cs="Arial"/>
          <w:sz w:val="22"/>
          <w:szCs w:val="22"/>
        </w:rPr>
        <w:t>Data Quality testing</w:t>
      </w:r>
    </w:p>
    <w:p w14:paraId="2E86A150" w14:textId="77777777" w:rsidR="00BA2318" w:rsidRDefault="00BA2318" w:rsidP="00BA2318">
      <w:pPr>
        <w:pStyle w:val="ListParagraph"/>
        <w:numPr>
          <w:ilvl w:val="0"/>
          <w:numId w:val="9"/>
        </w:numPr>
        <w:rPr>
          <w:rFonts w:ascii="Arial" w:hAnsi="Arial" w:cs="Arial"/>
          <w:sz w:val="22"/>
          <w:szCs w:val="22"/>
        </w:rPr>
      </w:pPr>
      <w:r>
        <w:rPr>
          <w:rFonts w:ascii="Arial" w:hAnsi="Arial" w:cs="Arial"/>
          <w:sz w:val="22"/>
          <w:szCs w:val="22"/>
        </w:rPr>
        <w:t>&lt;Add additional scenarios and tests as needed&gt;</w:t>
      </w:r>
    </w:p>
    <w:p w14:paraId="7DE74417" w14:textId="77777777" w:rsidR="004726C8" w:rsidRDefault="004726C8" w:rsidP="004726C8">
      <w:pPr>
        <w:ind w:left="720"/>
        <w:rPr>
          <w:rFonts w:ascii="Arial" w:hAnsi="Arial" w:cs="Arial"/>
          <w:sz w:val="22"/>
          <w:szCs w:val="22"/>
        </w:rPr>
      </w:pPr>
    </w:p>
    <w:p w14:paraId="2C2C11E1" w14:textId="4CB71BD0" w:rsidR="004726C8" w:rsidRDefault="004726C8" w:rsidP="004726C8">
      <w:pPr>
        <w:ind w:left="720"/>
        <w:rPr>
          <w:rFonts w:ascii="Arial" w:hAnsi="Arial" w:cs="Arial"/>
          <w:sz w:val="22"/>
          <w:szCs w:val="22"/>
        </w:rPr>
      </w:pPr>
      <w:r>
        <w:rPr>
          <w:rFonts w:ascii="Arial" w:hAnsi="Arial" w:cs="Arial"/>
          <w:sz w:val="22"/>
          <w:szCs w:val="22"/>
        </w:rPr>
        <w:t>User role testing and system configuration testing is performed in accordance with the &lt;</w:t>
      </w:r>
      <w:proofErr w:type="spellStart"/>
      <w:r>
        <w:rPr>
          <w:rFonts w:ascii="Arial" w:hAnsi="Arial" w:cs="Arial"/>
          <w:sz w:val="22"/>
          <w:szCs w:val="22"/>
        </w:rPr>
        <w:t>ProjectName</w:t>
      </w:r>
      <w:proofErr w:type="spellEnd"/>
      <w:r>
        <w:rPr>
          <w:rFonts w:ascii="Arial" w:hAnsi="Arial" w:cs="Arial"/>
          <w:sz w:val="22"/>
          <w:szCs w:val="22"/>
        </w:rPr>
        <w:t xml:space="preserve">&gt; </w:t>
      </w:r>
      <w:r w:rsidR="00E80850">
        <w:rPr>
          <w:rFonts w:ascii="Arial" w:hAnsi="Arial" w:cs="Arial"/>
          <w:sz w:val="22"/>
          <w:szCs w:val="22"/>
        </w:rPr>
        <w:t>Project Specifications</w:t>
      </w:r>
      <w:r>
        <w:rPr>
          <w:rFonts w:ascii="Arial" w:hAnsi="Arial" w:cs="Arial"/>
          <w:sz w:val="22"/>
          <w:szCs w:val="22"/>
        </w:rPr>
        <w:t xml:space="preserve">. </w:t>
      </w:r>
    </w:p>
    <w:p w14:paraId="31B6B164" w14:textId="77777777" w:rsidR="004726C8" w:rsidRDefault="004726C8" w:rsidP="004726C8">
      <w:pPr>
        <w:ind w:left="720"/>
        <w:rPr>
          <w:rFonts w:ascii="Arial" w:hAnsi="Arial" w:cs="Arial"/>
          <w:sz w:val="22"/>
          <w:szCs w:val="22"/>
        </w:rPr>
      </w:pPr>
    </w:p>
    <w:p w14:paraId="48C01C33" w14:textId="77777777" w:rsidR="004726C8" w:rsidRDefault="004726C8" w:rsidP="004726C8">
      <w:pPr>
        <w:pStyle w:val="ListParagraph"/>
        <w:numPr>
          <w:ilvl w:val="0"/>
          <w:numId w:val="10"/>
        </w:numPr>
        <w:rPr>
          <w:rFonts w:ascii="Arial" w:hAnsi="Arial" w:cs="Arial"/>
          <w:sz w:val="22"/>
          <w:szCs w:val="22"/>
        </w:rPr>
      </w:pPr>
      <w:r>
        <w:rPr>
          <w:rFonts w:ascii="Arial" w:hAnsi="Arial" w:cs="Arial"/>
          <w:sz w:val="22"/>
          <w:szCs w:val="22"/>
        </w:rPr>
        <w:t xml:space="preserve">Prerequisites </w:t>
      </w:r>
    </w:p>
    <w:p w14:paraId="0D06A653" w14:textId="44011B70" w:rsidR="004726C8" w:rsidRDefault="004726C8" w:rsidP="004726C8">
      <w:pPr>
        <w:pStyle w:val="ListParagraph"/>
        <w:ind w:left="1080"/>
        <w:rPr>
          <w:rFonts w:ascii="Arial" w:hAnsi="Arial" w:cs="Arial"/>
          <w:sz w:val="22"/>
          <w:szCs w:val="22"/>
        </w:rPr>
      </w:pPr>
      <w:r>
        <w:rPr>
          <w:rFonts w:ascii="Arial" w:hAnsi="Arial" w:cs="Arial"/>
          <w:sz w:val="22"/>
          <w:szCs w:val="22"/>
        </w:rPr>
        <w:t xml:space="preserve">The following prerequisites must be confirmed prior to executing </w:t>
      </w:r>
      <w:r w:rsidR="00E80850">
        <w:rPr>
          <w:rFonts w:ascii="Arial" w:hAnsi="Arial" w:cs="Arial"/>
          <w:sz w:val="22"/>
          <w:szCs w:val="22"/>
        </w:rPr>
        <w:t>project testing</w:t>
      </w:r>
      <w:r>
        <w:rPr>
          <w:rFonts w:ascii="Arial" w:hAnsi="Arial" w:cs="Arial"/>
          <w:sz w:val="22"/>
          <w:szCs w:val="22"/>
        </w:rPr>
        <w:t>:</w:t>
      </w:r>
    </w:p>
    <w:p w14:paraId="532770CE" w14:textId="77777777" w:rsidR="004726C8" w:rsidRDefault="004726C8" w:rsidP="004726C8">
      <w:pPr>
        <w:pStyle w:val="ListParagraph"/>
        <w:numPr>
          <w:ilvl w:val="0"/>
          <w:numId w:val="11"/>
        </w:numPr>
        <w:rPr>
          <w:rFonts w:ascii="Arial" w:hAnsi="Arial" w:cs="Arial"/>
          <w:sz w:val="22"/>
          <w:szCs w:val="22"/>
        </w:rPr>
      </w:pPr>
      <w:r>
        <w:rPr>
          <w:rFonts w:ascii="Arial" w:hAnsi="Arial" w:cs="Arial"/>
          <w:sz w:val="22"/>
          <w:szCs w:val="22"/>
        </w:rPr>
        <w:t>The project must be configured for the &lt;</w:t>
      </w:r>
      <w:proofErr w:type="spellStart"/>
      <w:r>
        <w:rPr>
          <w:rFonts w:ascii="Arial" w:hAnsi="Arial" w:cs="Arial"/>
          <w:sz w:val="22"/>
          <w:szCs w:val="22"/>
        </w:rPr>
        <w:t>ProjectName</w:t>
      </w:r>
      <w:proofErr w:type="spellEnd"/>
      <w:r>
        <w:rPr>
          <w:rFonts w:ascii="Arial" w:hAnsi="Arial" w:cs="Arial"/>
          <w:sz w:val="22"/>
          <w:szCs w:val="22"/>
        </w:rPr>
        <w:t xml:space="preserve">&gt; protocol. </w:t>
      </w:r>
    </w:p>
    <w:p w14:paraId="2B1F6096" w14:textId="29A53607" w:rsidR="004726C8" w:rsidRDefault="004726C8" w:rsidP="004726C8">
      <w:pPr>
        <w:pStyle w:val="ListParagraph"/>
        <w:numPr>
          <w:ilvl w:val="0"/>
          <w:numId w:val="11"/>
        </w:numPr>
        <w:rPr>
          <w:rFonts w:ascii="Arial" w:hAnsi="Arial" w:cs="Arial"/>
          <w:sz w:val="22"/>
          <w:szCs w:val="22"/>
        </w:rPr>
      </w:pPr>
      <w:r>
        <w:rPr>
          <w:rFonts w:ascii="Arial" w:hAnsi="Arial" w:cs="Arial"/>
          <w:sz w:val="22"/>
          <w:szCs w:val="22"/>
        </w:rPr>
        <w:t xml:space="preserve">Users are given appropriate access to the </w:t>
      </w:r>
      <w:r w:rsidR="00E80850">
        <w:rPr>
          <w:rFonts w:ascii="Arial" w:hAnsi="Arial" w:cs="Arial"/>
          <w:sz w:val="22"/>
          <w:szCs w:val="22"/>
        </w:rPr>
        <w:t>d</w:t>
      </w:r>
      <w:r>
        <w:rPr>
          <w:rFonts w:ascii="Arial" w:hAnsi="Arial" w:cs="Arial"/>
          <w:sz w:val="22"/>
          <w:szCs w:val="22"/>
        </w:rPr>
        <w:t>evelopment</w:t>
      </w:r>
      <w:r w:rsidR="00E80850">
        <w:rPr>
          <w:rFonts w:ascii="Arial" w:hAnsi="Arial" w:cs="Arial"/>
          <w:sz w:val="22"/>
          <w:szCs w:val="22"/>
        </w:rPr>
        <w:t>/test</w:t>
      </w:r>
      <w:r>
        <w:rPr>
          <w:rFonts w:ascii="Arial" w:hAnsi="Arial" w:cs="Arial"/>
          <w:sz w:val="22"/>
          <w:szCs w:val="22"/>
        </w:rPr>
        <w:t xml:space="preserve"> project.</w:t>
      </w:r>
    </w:p>
    <w:p w14:paraId="6DC9147C" w14:textId="469D3B91" w:rsidR="004726C8" w:rsidRDefault="004726C8" w:rsidP="004726C8">
      <w:pPr>
        <w:pStyle w:val="ListParagraph"/>
        <w:numPr>
          <w:ilvl w:val="0"/>
          <w:numId w:val="11"/>
        </w:numPr>
        <w:rPr>
          <w:rFonts w:ascii="Arial" w:hAnsi="Arial" w:cs="Arial"/>
          <w:sz w:val="22"/>
          <w:szCs w:val="22"/>
        </w:rPr>
      </w:pPr>
      <w:r>
        <w:rPr>
          <w:rFonts w:ascii="Arial" w:hAnsi="Arial" w:cs="Arial"/>
          <w:sz w:val="22"/>
          <w:szCs w:val="22"/>
        </w:rPr>
        <w:t xml:space="preserve">Test users have received instructions for executing </w:t>
      </w:r>
      <w:r w:rsidR="00E80850">
        <w:rPr>
          <w:rFonts w:ascii="Arial" w:hAnsi="Arial" w:cs="Arial"/>
          <w:sz w:val="22"/>
          <w:szCs w:val="22"/>
        </w:rPr>
        <w:t>testing.</w:t>
      </w:r>
    </w:p>
    <w:p w14:paraId="5623C983" w14:textId="77777777" w:rsidR="004726C8" w:rsidRDefault="004726C8" w:rsidP="004726C8">
      <w:pPr>
        <w:pStyle w:val="ListParagraph"/>
        <w:numPr>
          <w:ilvl w:val="0"/>
          <w:numId w:val="11"/>
        </w:numPr>
        <w:rPr>
          <w:rFonts w:ascii="Arial" w:hAnsi="Arial" w:cs="Arial"/>
          <w:sz w:val="22"/>
          <w:szCs w:val="22"/>
        </w:rPr>
      </w:pPr>
      <w:r>
        <w:rPr>
          <w:rFonts w:ascii="Arial" w:hAnsi="Arial" w:cs="Arial"/>
          <w:sz w:val="22"/>
          <w:szCs w:val="22"/>
        </w:rPr>
        <w:t>&lt;Add additional scenarios and tests as needed&gt;</w:t>
      </w:r>
      <w:r>
        <w:rPr>
          <w:rFonts w:ascii="Arial" w:hAnsi="Arial" w:cs="Arial"/>
          <w:sz w:val="22"/>
          <w:szCs w:val="22"/>
        </w:rPr>
        <w:tab/>
      </w:r>
    </w:p>
    <w:p w14:paraId="35F69928" w14:textId="77777777" w:rsidR="004726C8" w:rsidRDefault="004726C8" w:rsidP="004726C8">
      <w:pPr>
        <w:pStyle w:val="ListParagraph"/>
        <w:ind w:left="1800"/>
        <w:rPr>
          <w:rFonts w:ascii="Arial" w:hAnsi="Arial" w:cs="Arial"/>
          <w:sz w:val="22"/>
          <w:szCs w:val="22"/>
        </w:rPr>
      </w:pPr>
    </w:p>
    <w:p w14:paraId="505E62F4" w14:textId="77777777" w:rsidR="004726C8" w:rsidRDefault="004726C8" w:rsidP="004726C8">
      <w:pPr>
        <w:pStyle w:val="ListParagraph"/>
        <w:numPr>
          <w:ilvl w:val="0"/>
          <w:numId w:val="10"/>
        </w:numPr>
        <w:rPr>
          <w:rFonts w:ascii="Arial" w:hAnsi="Arial" w:cs="Arial"/>
          <w:sz w:val="22"/>
          <w:szCs w:val="22"/>
        </w:rPr>
      </w:pPr>
      <w:r>
        <w:rPr>
          <w:rFonts w:ascii="Arial" w:hAnsi="Arial" w:cs="Arial"/>
          <w:sz w:val="22"/>
          <w:szCs w:val="22"/>
        </w:rPr>
        <w:t>Resources</w:t>
      </w:r>
    </w:p>
    <w:p w14:paraId="50071929" w14:textId="77777777" w:rsidR="004726C8" w:rsidRDefault="004726C8" w:rsidP="004726C8">
      <w:pPr>
        <w:ind w:left="1080"/>
        <w:rPr>
          <w:rFonts w:ascii="Arial" w:hAnsi="Arial" w:cs="Arial"/>
          <w:sz w:val="22"/>
          <w:szCs w:val="22"/>
        </w:rPr>
      </w:pPr>
      <w:r>
        <w:rPr>
          <w:rFonts w:ascii="Arial" w:hAnsi="Arial" w:cs="Arial"/>
          <w:sz w:val="22"/>
          <w:szCs w:val="22"/>
        </w:rPr>
        <w:t>The Study Team are responsible for the various tasks and responsibilities required to conduct the testing.</w:t>
      </w:r>
    </w:p>
    <w:p w14:paraId="3B5D10A9" w14:textId="77777777" w:rsidR="004726C8" w:rsidRDefault="004726C8" w:rsidP="004726C8">
      <w:pPr>
        <w:rPr>
          <w:rFonts w:ascii="Arial" w:hAnsi="Arial" w:cs="Arial"/>
          <w:sz w:val="22"/>
          <w:szCs w:val="22"/>
        </w:rPr>
      </w:pPr>
      <w:r>
        <w:rPr>
          <w:rFonts w:ascii="Arial" w:hAnsi="Arial" w:cs="Arial"/>
          <w:sz w:val="22"/>
          <w:szCs w:val="22"/>
        </w:rPr>
        <w:tab/>
      </w:r>
    </w:p>
    <w:p w14:paraId="7C550A45" w14:textId="77777777" w:rsidR="004726C8" w:rsidRDefault="004726C8" w:rsidP="004726C8">
      <w:pPr>
        <w:pStyle w:val="ListParagraph"/>
        <w:numPr>
          <w:ilvl w:val="0"/>
          <w:numId w:val="10"/>
        </w:numPr>
        <w:rPr>
          <w:rFonts w:ascii="Arial" w:hAnsi="Arial" w:cs="Arial"/>
          <w:sz w:val="22"/>
          <w:szCs w:val="22"/>
        </w:rPr>
      </w:pPr>
      <w:r>
        <w:rPr>
          <w:rFonts w:ascii="Arial" w:hAnsi="Arial" w:cs="Arial"/>
          <w:sz w:val="22"/>
          <w:szCs w:val="22"/>
        </w:rPr>
        <w:t>Test Approach</w:t>
      </w:r>
    </w:p>
    <w:p w14:paraId="6577E1F7" w14:textId="77777777" w:rsidR="00893107" w:rsidRDefault="00893107" w:rsidP="00893107">
      <w:pPr>
        <w:pStyle w:val="ListParagraph"/>
        <w:ind w:left="1080"/>
        <w:rPr>
          <w:rFonts w:ascii="Arial" w:hAnsi="Arial" w:cs="Arial"/>
          <w:sz w:val="22"/>
          <w:szCs w:val="22"/>
        </w:rPr>
      </w:pPr>
      <w:r>
        <w:rPr>
          <w:rFonts w:ascii="Arial" w:hAnsi="Arial" w:cs="Arial"/>
          <w:sz w:val="22"/>
          <w:szCs w:val="22"/>
        </w:rPr>
        <w:t>Testing scenarios are devised</w:t>
      </w:r>
      <w:r w:rsidR="00B259B4">
        <w:rPr>
          <w:rFonts w:ascii="Arial" w:hAnsi="Arial" w:cs="Arial"/>
          <w:sz w:val="22"/>
          <w:szCs w:val="22"/>
        </w:rPr>
        <w:t xml:space="preserve"> to test pre-determined functionality separately. Each scenario may consist of one or more test scripts depending on the functions being tested. Test scripts for each of these scenarios are written by a Study Team member in order to correspond to the workflow functions that an end user might employ during the conduct of the project. </w:t>
      </w:r>
    </w:p>
    <w:p w14:paraId="4324A5F5" w14:textId="77777777" w:rsidR="00B259B4" w:rsidRDefault="00B259B4" w:rsidP="00B259B4">
      <w:pPr>
        <w:rPr>
          <w:rFonts w:ascii="Arial" w:hAnsi="Arial" w:cs="Arial"/>
          <w:sz w:val="22"/>
          <w:szCs w:val="22"/>
        </w:rPr>
      </w:pPr>
    </w:p>
    <w:p w14:paraId="6FFF910D" w14:textId="77777777" w:rsidR="00B259B4" w:rsidRDefault="00B259B4" w:rsidP="00B259B4">
      <w:pPr>
        <w:pStyle w:val="ListParagraph"/>
        <w:numPr>
          <w:ilvl w:val="0"/>
          <w:numId w:val="10"/>
        </w:numPr>
        <w:rPr>
          <w:rFonts w:ascii="Arial" w:hAnsi="Arial" w:cs="Arial"/>
          <w:sz w:val="22"/>
          <w:szCs w:val="22"/>
        </w:rPr>
      </w:pPr>
      <w:r>
        <w:rPr>
          <w:rFonts w:ascii="Arial" w:hAnsi="Arial" w:cs="Arial"/>
          <w:sz w:val="22"/>
          <w:szCs w:val="22"/>
        </w:rPr>
        <w:t>Test Methods</w:t>
      </w:r>
    </w:p>
    <w:p w14:paraId="3A6C92E3" w14:textId="77777777" w:rsidR="00B259B4" w:rsidRDefault="00B259B4" w:rsidP="00B259B4">
      <w:pPr>
        <w:pStyle w:val="ListParagraph"/>
        <w:ind w:left="1080"/>
        <w:rPr>
          <w:rFonts w:ascii="Arial" w:hAnsi="Arial" w:cs="Arial"/>
          <w:sz w:val="22"/>
          <w:szCs w:val="22"/>
        </w:rPr>
      </w:pPr>
      <w:r>
        <w:rPr>
          <w:rFonts w:ascii="Arial" w:hAnsi="Arial" w:cs="Arial"/>
          <w:sz w:val="22"/>
          <w:szCs w:val="22"/>
        </w:rPr>
        <w:t xml:space="preserve">System testing takes place in stages. The initial round of testing is performed upon completion of instrument development. The tester verifies that all data points are </w:t>
      </w:r>
      <w:proofErr w:type="gramStart"/>
      <w:r>
        <w:rPr>
          <w:rFonts w:ascii="Arial" w:hAnsi="Arial" w:cs="Arial"/>
          <w:sz w:val="22"/>
          <w:szCs w:val="22"/>
        </w:rPr>
        <w:lastRenderedPageBreak/>
        <w:t>enterable</w:t>
      </w:r>
      <w:proofErr w:type="gramEnd"/>
      <w:r>
        <w:rPr>
          <w:rFonts w:ascii="Arial" w:hAnsi="Arial" w:cs="Arial"/>
          <w:sz w:val="22"/>
          <w:szCs w:val="22"/>
        </w:rPr>
        <w:t xml:space="preserve"> and that question text and predefined responses are provided as defined in the eCRF Specification.</w:t>
      </w:r>
    </w:p>
    <w:p w14:paraId="724BEF58" w14:textId="77777777" w:rsidR="00B259B4" w:rsidRDefault="00B259B4" w:rsidP="00B259B4">
      <w:pPr>
        <w:pStyle w:val="ListParagraph"/>
        <w:ind w:left="1080"/>
        <w:rPr>
          <w:rFonts w:ascii="Arial" w:hAnsi="Arial" w:cs="Arial"/>
          <w:sz w:val="22"/>
          <w:szCs w:val="22"/>
        </w:rPr>
      </w:pPr>
    </w:p>
    <w:p w14:paraId="6629FDD9" w14:textId="75015313" w:rsidR="00B259B4" w:rsidRDefault="00B259B4" w:rsidP="00B259B4">
      <w:pPr>
        <w:pStyle w:val="ListParagraph"/>
        <w:ind w:left="1080"/>
        <w:rPr>
          <w:rFonts w:ascii="Arial" w:hAnsi="Arial" w:cs="Arial"/>
          <w:sz w:val="22"/>
          <w:szCs w:val="22"/>
        </w:rPr>
      </w:pPr>
      <w:r>
        <w:rPr>
          <w:rFonts w:ascii="Arial" w:hAnsi="Arial" w:cs="Arial"/>
          <w:sz w:val="22"/>
          <w:szCs w:val="22"/>
        </w:rPr>
        <w:t xml:space="preserve">The next round of testing consists of a “dry run” and is used to finalize the formal test data and scripts. This round includes a test of all defined data quality rules along with any other project functionality (randomization, </w:t>
      </w:r>
      <w:r w:rsidR="001E62F9">
        <w:rPr>
          <w:rFonts w:ascii="Arial" w:hAnsi="Arial" w:cs="Arial"/>
          <w:sz w:val="22"/>
          <w:szCs w:val="22"/>
        </w:rPr>
        <w:t>double-data entry</w:t>
      </w:r>
      <w:r>
        <w:rPr>
          <w:rFonts w:ascii="Arial" w:hAnsi="Arial" w:cs="Arial"/>
          <w:sz w:val="22"/>
          <w:szCs w:val="22"/>
        </w:rPr>
        <w:t xml:space="preserve">, </w:t>
      </w:r>
      <w:proofErr w:type="spellStart"/>
      <w:r>
        <w:rPr>
          <w:rFonts w:ascii="Arial" w:hAnsi="Arial" w:cs="Arial"/>
          <w:sz w:val="22"/>
          <w:szCs w:val="22"/>
        </w:rPr>
        <w:t>etc</w:t>
      </w:r>
      <w:proofErr w:type="spellEnd"/>
      <w:r>
        <w:rPr>
          <w:rFonts w:ascii="Arial" w:hAnsi="Arial" w:cs="Arial"/>
          <w:sz w:val="22"/>
          <w:szCs w:val="22"/>
        </w:rPr>
        <w:t xml:space="preserve">). </w:t>
      </w:r>
    </w:p>
    <w:p w14:paraId="73FC69D6" w14:textId="77777777" w:rsidR="00B259B4" w:rsidRDefault="00B259B4" w:rsidP="00B259B4">
      <w:pPr>
        <w:pStyle w:val="ListParagraph"/>
        <w:ind w:left="1080"/>
        <w:rPr>
          <w:rFonts w:ascii="Arial" w:hAnsi="Arial" w:cs="Arial"/>
          <w:sz w:val="22"/>
          <w:szCs w:val="22"/>
        </w:rPr>
      </w:pPr>
    </w:p>
    <w:p w14:paraId="3575282F" w14:textId="650E0A5B" w:rsidR="00B259B4" w:rsidRDefault="001E62F9" w:rsidP="003F6EB3">
      <w:pPr>
        <w:pStyle w:val="ListParagraph"/>
        <w:numPr>
          <w:ilvl w:val="0"/>
          <w:numId w:val="10"/>
        </w:numPr>
        <w:rPr>
          <w:rFonts w:ascii="Arial" w:hAnsi="Arial" w:cs="Arial"/>
          <w:sz w:val="22"/>
          <w:szCs w:val="22"/>
        </w:rPr>
      </w:pPr>
      <w:r>
        <w:rPr>
          <w:rFonts w:ascii="Arial" w:hAnsi="Arial" w:cs="Arial"/>
          <w:sz w:val="22"/>
          <w:szCs w:val="22"/>
        </w:rPr>
        <w:t>Assessment of Issues</w:t>
      </w:r>
      <w:bookmarkStart w:id="0" w:name="_GoBack"/>
      <w:bookmarkEnd w:id="0"/>
    </w:p>
    <w:p w14:paraId="6A936D36" w14:textId="77777777" w:rsidR="003F6EB3" w:rsidRDefault="003F6EB3" w:rsidP="003F6EB3">
      <w:pPr>
        <w:pStyle w:val="ListParagraph"/>
        <w:ind w:left="1080"/>
        <w:rPr>
          <w:rFonts w:ascii="Arial" w:hAnsi="Arial" w:cs="Arial"/>
          <w:sz w:val="22"/>
          <w:szCs w:val="22"/>
        </w:rPr>
      </w:pPr>
      <w:r>
        <w:rPr>
          <w:rFonts w:ascii="Arial" w:hAnsi="Arial" w:cs="Arial"/>
          <w:sz w:val="22"/>
          <w:szCs w:val="22"/>
        </w:rPr>
        <w:t xml:space="preserve">Once all tests are executed, the consolidated issues log, containing the findings, is jointly reviewed by the Study Team. </w:t>
      </w:r>
    </w:p>
    <w:p w14:paraId="34D19E2A" w14:textId="77777777" w:rsidR="003F6EB3" w:rsidRDefault="003F6EB3" w:rsidP="003F6EB3">
      <w:pPr>
        <w:pStyle w:val="ListParagraph"/>
        <w:ind w:left="1080"/>
        <w:rPr>
          <w:rFonts w:ascii="Arial" w:hAnsi="Arial" w:cs="Arial"/>
          <w:sz w:val="22"/>
          <w:szCs w:val="22"/>
        </w:rPr>
      </w:pPr>
    </w:p>
    <w:p w14:paraId="68AD7A29" w14:textId="77777777" w:rsidR="003F6EB3" w:rsidRDefault="003F6EB3" w:rsidP="003F6EB3">
      <w:pPr>
        <w:pStyle w:val="ListParagraph"/>
        <w:ind w:left="1080"/>
        <w:rPr>
          <w:rFonts w:ascii="Arial" w:hAnsi="Arial" w:cs="Arial"/>
          <w:sz w:val="22"/>
          <w:szCs w:val="22"/>
        </w:rPr>
      </w:pPr>
      <w:r>
        <w:rPr>
          <w:rFonts w:ascii="Arial" w:hAnsi="Arial" w:cs="Arial"/>
          <w:sz w:val="22"/>
          <w:szCs w:val="22"/>
        </w:rPr>
        <w:t xml:space="preserve">Any issues that remain after testing are reviewed by the Study Team and decisions are made as to the critical nature of the issue(s) to warrant further action before the project is formally moved into production. </w:t>
      </w:r>
    </w:p>
    <w:p w14:paraId="62346CFB" w14:textId="77777777" w:rsidR="003F6EB3" w:rsidRDefault="003F6EB3" w:rsidP="003F6EB3">
      <w:pPr>
        <w:rPr>
          <w:rFonts w:ascii="Arial" w:hAnsi="Arial" w:cs="Arial"/>
          <w:sz w:val="22"/>
          <w:szCs w:val="22"/>
        </w:rPr>
      </w:pPr>
    </w:p>
    <w:p w14:paraId="1045BD37" w14:textId="77777777" w:rsidR="003F6EB3" w:rsidRDefault="003F6EB3" w:rsidP="003F6EB3">
      <w:pPr>
        <w:pStyle w:val="ListParagraph"/>
        <w:numPr>
          <w:ilvl w:val="0"/>
          <w:numId w:val="2"/>
        </w:numPr>
        <w:rPr>
          <w:rFonts w:ascii="Arial" w:hAnsi="Arial" w:cs="Arial"/>
          <w:b/>
          <w:sz w:val="22"/>
          <w:szCs w:val="22"/>
        </w:rPr>
      </w:pPr>
      <w:r w:rsidRPr="003F6EB3">
        <w:rPr>
          <w:rFonts w:ascii="Arial" w:hAnsi="Arial" w:cs="Arial"/>
          <w:b/>
          <w:sz w:val="22"/>
          <w:szCs w:val="22"/>
        </w:rPr>
        <w:t>Test Results and Summary Report</w:t>
      </w:r>
    </w:p>
    <w:p w14:paraId="5E78AD43" w14:textId="77777777" w:rsidR="003F6EB3" w:rsidRPr="003F6EB3" w:rsidRDefault="003F6EB3" w:rsidP="003F6EB3">
      <w:pPr>
        <w:pStyle w:val="ListParagraph"/>
        <w:rPr>
          <w:rFonts w:ascii="Arial" w:hAnsi="Arial" w:cs="Arial"/>
          <w:sz w:val="22"/>
          <w:szCs w:val="22"/>
        </w:rPr>
      </w:pPr>
      <w:r>
        <w:rPr>
          <w:rFonts w:ascii="Arial" w:hAnsi="Arial" w:cs="Arial"/>
          <w:sz w:val="22"/>
          <w:szCs w:val="22"/>
        </w:rPr>
        <w:t>The &lt;</w:t>
      </w:r>
      <w:proofErr w:type="spellStart"/>
      <w:r>
        <w:rPr>
          <w:rFonts w:ascii="Arial" w:hAnsi="Arial" w:cs="Arial"/>
          <w:sz w:val="22"/>
          <w:szCs w:val="22"/>
        </w:rPr>
        <w:t>ProjectName</w:t>
      </w:r>
      <w:proofErr w:type="spellEnd"/>
      <w:r>
        <w:rPr>
          <w:rFonts w:ascii="Arial" w:hAnsi="Arial" w:cs="Arial"/>
          <w:sz w:val="22"/>
          <w:szCs w:val="22"/>
        </w:rPr>
        <w:t xml:space="preserve">&gt; testing documentation binders contain the signed, dated, executed test scripts, test data, screenshots, and issues log. Each of these is version-controlled (if applicable) and accurately labeled. </w:t>
      </w:r>
    </w:p>
    <w:p w14:paraId="569BCBB7" w14:textId="77777777" w:rsidR="00B259B4" w:rsidRPr="004726C8" w:rsidRDefault="00B259B4" w:rsidP="00893107">
      <w:pPr>
        <w:pStyle w:val="ListParagraph"/>
        <w:ind w:left="1080"/>
        <w:rPr>
          <w:rFonts w:ascii="Arial" w:hAnsi="Arial" w:cs="Arial"/>
          <w:sz w:val="22"/>
          <w:szCs w:val="22"/>
        </w:rPr>
      </w:pPr>
    </w:p>
    <w:p w14:paraId="31E3064B" w14:textId="77777777" w:rsidR="000E730B" w:rsidRDefault="000E730B" w:rsidP="000E730B">
      <w:pPr>
        <w:pStyle w:val="ListParagraph"/>
        <w:ind w:left="1080"/>
        <w:rPr>
          <w:rFonts w:ascii="Arial" w:hAnsi="Arial" w:cs="Arial"/>
          <w:sz w:val="22"/>
          <w:szCs w:val="22"/>
        </w:rPr>
      </w:pPr>
    </w:p>
    <w:p w14:paraId="6D754AC7" w14:textId="77777777" w:rsidR="000E730B" w:rsidRPr="000E730B" w:rsidRDefault="000E730B" w:rsidP="000E730B">
      <w:pPr>
        <w:pStyle w:val="ListParagraph"/>
        <w:ind w:left="1080"/>
        <w:rPr>
          <w:rFonts w:ascii="Arial" w:hAnsi="Arial" w:cs="Arial"/>
          <w:sz w:val="22"/>
          <w:szCs w:val="22"/>
        </w:rPr>
      </w:pPr>
    </w:p>
    <w:sectPr w:rsidR="000E730B" w:rsidRPr="000E730B" w:rsidSect="00144FC8">
      <w:headerReference w:type="default" r:id="rId8"/>
      <w:footerReference w:type="even"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B481B" w14:textId="77777777" w:rsidR="00A17F3E" w:rsidRDefault="00A17F3E" w:rsidP="003F6EB3">
      <w:r>
        <w:separator/>
      </w:r>
    </w:p>
  </w:endnote>
  <w:endnote w:type="continuationSeparator" w:id="0">
    <w:p w14:paraId="295F67E0" w14:textId="77777777" w:rsidR="00A17F3E" w:rsidRDefault="00A17F3E" w:rsidP="003F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902418"/>
      <w:docPartObj>
        <w:docPartGallery w:val="Page Numbers (Bottom of Page)"/>
        <w:docPartUnique/>
      </w:docPartObj>
    </w:sdtPr>
    <w:sdtEndPr>
      <w:rPr>
        <w:rStyle w:val="PageNumber"/>
      </w:rPr>
    </w:sdtEndPr>
    <w:sdtContent>
      <w:p w14:paraId="41D9C59D" w14:textId="77777777" w:rsidR="00C4606A" w:rsidRDefault="00C4606A" w:rsidP="00346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7EE655" w14:textId="77777777" w:rsidR="003F6EB3" w:rsidRDefault="003F6EB3" w:rsidP="00C46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0181952"/>
      <w:docPartObj>
        <w:docPartGallery w:val="Page Numbers (Bottom of Page)"/>
        <w:docPartUnique/>
      </w:docPartObj>
    </w:sdtPr>
    <w:sdtEndPr>
      <w:rPr>
        <w:rStyle w:val="PageNumber"/>
      </w:rPr>
    </w:sdtEndPr>
    <w:sdtContent>
      <w:p w14:paraId="1BD72297" w14:textId="77777777" w:rsidR="00C4606A" w:rsidRDefault="00C4606A" w:rsidP="00346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2756B5C0" w14:textId="77777777" w:rsidR="00C4606A" w:rsidRPr="00C4606A" w:rsidRDefault="00C4606A" w:rsidP="00C4606A">
    <w:pPr>
      <w:pStyle w:val="Footer"/>
      <w:ind w:right="360"/>
      <w:rPr>
        <w:rFonts w:ascii="Arial" w:hAnsi="Arial" w:cs="Arial"/>
        <w:sz w:val="20"/>
        <w:szCs w:val="20"/>
      </w:rPr>
    </w:pPr>
    <w:r w:rsidRPr="00C4606A">
      <w:rPr>
        <w:rFonts w:ascii="Arial" w:hAnsi="Arial" w:cs="Arial"/>
        <w:sz w:val="20"/>
        <w:szCs w:val="20"/>
      </w:rPr>
      <w:t>Date: DDMMYYYY</w:t>
    </w:r>
    <w:r w:rsidR="003F6EB3" w:rsidRPr="00C4606A">
      <w:rPr>
        <w:rFonts w:ascii="Arial" w:hAnsi="Arial" w:cs="Arial"/>
        <w:sz w:val="20"/>
        <w:szCs w:val="20"/>
      </w:rPr>
      <w:ptab w:relativeTo="margin" w:alignment="center" w:leader="none"/>
    </w:r>
    <w:r w:rsidRPr="00C4606A">
      <w:rPr>
        <w:rFonts w:ascii="Arial" w:hAnsi="Arial" w:cs="Arial"/>
        <w:sz w:val="20"/>
        <w:szCs w:val="20"/>
      </w:rPr>
      <w:t>System Testing Plan</w:t>
    </w:r>
  </w:p>
  <w:p w14:paraId="448757BF" w14:textId="77777777" w:rsidR="003F6EB3" w:rsidRPr="00C4606A" w:rsidRDefault="00C4606A" w:rsidP="00C4606A">
    <w:pPr>
      <w:pStyle w:val="Footer"/>
      <w:ind w:right="360"/>
      <w:rPr>
        <w:rFonts w:ascii="Arial" w:hAnsi="Arial" w:cs="Arial"/>
        <w:sz w:val="20"/>
        <w:szCs w:val="20"/>
      </w:rPr>
    </w:pPr>
    <w:r w:rsidRPr="00C4606A">
      <w:rPr>
        <w:rFonts w:ascii="Arial" w:hAnsi="Arial" w:cs="Arial"/>
        <w:sz w:val="20"/>
        <w:szCs w:val="20"/>
      </w:rPr>
      <w:t>Version 1.0</w:t>
    </w:r>
    <w:r w:rsidRPr="00C4606A">
      <w:rPr>
        <w:rFonts w:ascii="Arial" w:hAnsi="Arial" w:cs="Arial"/>
        <w:sz w:val="20"/>
        <w:szCs w:val="20"/>
      </w:rPr>
      <w:tab/>
    </w:r>
    <w:r w:rsidRPr="00C4606A">
      <w:rPr>
        <w:rFonts w:ascii="Arial" w:hAnsi="Arial" w:cs="Arial"/>
        <w:color w:val="FF0000"/>
        <w:sz w:val="20"/>
        <w:szCs w:val="20"/>
      </w:rPr>
      <w:t>Partners Confidential</w:t>
    </w:r>
    <w:r w:rsidR="003F6EB3" w:rsidRPr="00C4606A">
      <w:rPr>
        <w:rFonts w:ascii="Arial" w:hAnsi="Arial" w:cs="Arial"/>
        <w:color w:val="FF0000"/>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17F8C" w14:textId="77777777" w:rsidR="00A17F3E" w:rsidRDefault="00A17F3E" w:rsidP="003F6EB3">
      <w:r>
        <w:separator/>
      </w:r>
    </w:p>
  </w:footnote>
  <w:footnote w:type="continuationSeparator" w:id="0">
    <w:p w14:paraId="1FE2CC90" w14:textId="77777777" w:rsidR="00A17F3E" w:rsidRDefault="00A17F3E" w:rsidP="003F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2E79" w14:textId="77777777" w:rsidR="003029B3" w:rsidRPr="003029B3" w:rsidRDefault="003029B3" w:rsidP="003029B3">
    <w:pPr>
      <w:pStyle w:val="Header"/>
      <w:jc w:val="right"/>
      <w:rPr>
        <w:rFonts w:ascii="Arial" w:hAnsi="Arial" w:cs="Arial"/>
        <w:sz w:val="20"/>
        <w:szCs w:val="20"/>
      </w:rPr>
    </w:pPr>
    <w:r w:rsidRPr="003029B3">
      <w:rPr>
        <w:rFonts w:ascii="Arial" w:hAnsi="Arial" w:cs="Arial"/>
        <w:sz w:val="20"/>
        <w:szCs w:val="20"/>
      </w:rPr>
      <w:t>&lt;</w:t>
    </w:r>
    <w:proofErr w:type="spellStart"/>
    <w:r w:rsidRPr="003029B3">
      <w:rPr>
        <w:rFonts w:ascii="Arial" w:hAnsi="Arial" w:cs="Arial"/>
        <w:sz w:val="20"/>
        <w:szCs w:val="20"/>
      </w:rPr>
      <w:t>ProjectName</w:t>
    </w:r>
    <w:proofErr w:type="spellEnd"/>
    <w:r w:rsidRPr="003029B3">
      <w:rPr>
        <w:rFonts w:ascii="Arial" w:hAnsi="Arial" w:cs="Arial"/>
        <w:sz w:val="20"/>
        <w:szCs w:val="20"/>
      </w:rPr>
      <w:t>&gt;</w:t>
    </w:r>
  </w:p>
  <w:p w14:paraId="255B9ACC" w14:textId="77777777" w:rsidR="003029B3" w:rsidRDefault="00302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AB7"/>
    <w:multiLevelType w:val="hybridMultilevel"/>
    <w:tmpl w:val="16D43464"/>
    <w:lvl w:ilvl="0" w:tplc="C60AED5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34BBC"/>
    <w:multiLevelType w:val="hybridMultilevel"/>
    <w:tmpl w:val="D8943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01E3"/>
    <w:multiLevelType w:val="hybridMultilevel"/>
    <w:tmpl w:val="FA60C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737936"/>
    <w:multiLevelType w:val="hybridMultilevel"/>
    <w:tmpl w:val="B79A00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37C02"/>
    <w:multiLevelType w:val="hybridMultilevel"/>
    <w:tmpl w:val="54D879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4E90E3A"/>
    <w:multiLevelType w:val="hybridMultilevel"/>
    <w:tmpl w:val="5B5C45CE"/>
    <w:lvl w:ilvl="0" w:tplc="EDFC77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D936DD"/>
    <w:multiLevelType w:val="hybridMultilevel"/>
    <w:tmpl w:val="984C0A68"/>
    <w:lvl w:ilvl="0" w:tplc="EDFC7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8A2F52"/>
    <w:multiLevelType w:val="hybridMultilevel"/>
    <w:tmpl w:val="4D60C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4B623F0"/>
    <w:multiLevelType w:val="hybridMultilevel"/>
    <w:tmpl w:val="C0E6E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B3D5013"/>
    <w:multiLevelType w:val="hybridMultilevel"/>
    <w:tmpl w:val="9D86B05E"/>
    <w:lvl w:ilvl="0" w:tplc="CA98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CA3CC9"/>
    <w:multiLevelType w:val="hybridMultilevel"/>
    <w:tmpl w:val="4F0CDB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7"/>
  </w:num>
  <w:num w:numId="7">
    <w:abstractNumId w:val="6"/>
  </w:num>
  <w:num w:numId="8">
    <w:abstractNumId w:val="10"/>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30"/>
    <w:rsid w:val="00034E99"/>
    <w:rsid w:val="000E730B"/>
    <w:rsid w:val="00144FC8"/>
    <w:rsid w:val="001E62F9"/>
    <w:rsid w:val="00225D15"/>
    <w:rsid w:val="003029B3"/>
    <w:rsid w:val="00324910"/>
    <w:rsid w:val="00325430"/>
    <w:rsid w:val="00376EDE"/>
    <w:rsid w:val="003F6EB3"/>
    <w:rsid w:val="004726C8"/>
    <w:rsid w:val="004D5F7B"/>
    <w:rsid w:val="00722041"/>
    <w:rsid w:val="00776641"/>
    <w:rsid w:val="007C1515"/>
    <w:rsid w:val="00835092"/>
    <w:rsid w:val="00893107"/>
    <w:rsid w:val="00982E11"/>
    <w:rsid w:val="009A5213"/>
    <w:rsid w:val="00A17F3E"/>
    <w:rsid w:val="00B259B4"/>
    <w:rsid w:val="00BA2318"/>
    <w:rsid w:val="00BF382B"/>
    <w:rsid w:val="00C05ACA"/>
    <w:rsid w:val="00C4606A"/>
    <w:rsid w:val="00D518FE"/>
    <w:rsid w:val="00DD1CC9"/>
    <w:rsid w:val="00E8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A570"/>
  <w15:chartTrackingRefBased/>
  <w15:docId w15:val="{8ADFEECC-AEA0-8C46-AF18-CA53573D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C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30"/>
    <w:pPr>
      <w:ind w:left="720"/>
      <w:contextualSpacing/>
    </w:pPr>
  </w:style>
  <w:style w:type="paragraph" w:styleId="Header">
    <w:name w:val="header"/>
    <w:basedOn w:val="Normal"/>
    <w:link w:val="HeaderChar"/>
    <w:uiPriority w:val="99"/>
    <w:unhideWhenUsed/>
    <w:rsid w:val="003F6EB3"/>
    <w:pPr>
      <w:tabs>
        <w:tab w:val="center" w:pos="4680"/>
        <w:tab w:val="right" w:pos="9360"/>
      </w:tabs>
    </w:pPr>
  </w:style>
  <w:style w:type="character" w:customStyle="1" w:styleId="HeaderChar">
    <w:name w:val="Header Char"/>
    <w:basedOn w:val="DefaultParagraphFont"/>
    <w:link w:val="Header"/>
    <w:uiPriority w:val="99"/>
    <w:rsid w:val="003F6EB3"/>
  </w:style>
  <w:style w:type="paragraph" w:styleId="Footer">
    <w:name w:val="footer"/>
    <w:basedOn w:val="Normal"/>
    <w:link w:val="FooterChar"/>
    <w:uiPriority w:val="99"/>
    <w:unhideWhenUsed/>
    <w:rsid w:val="003F6EB3"/>
    <w:pPr>
      <w:tabs>
        <w:tab w:val="center" w:pos="4680"/>
        <w:tab w:val="right" w:pos="9360"/>
      </w:tabs>
    </w:pPr>
  </w:style>
  <w:style w:type="character" w:customStyle="1" w:styleId="FooterChar">
    <w:name w:val="Footer Char"/>
    <w:basedOn w:val="DefaultParagraphFont"/>
    <w:link w:val="Footer"/>
    <w:uiPriority w:val="99"/>
    <w:rsid w:val="003F6EB3"/>
  </w:style>
  <w:style w:type="character" w:styleId="PageNumber">
    <w:name w:val="page number"/>
    <w:basedOn w:val="DefaultParagraphFont"/>
    <w:uiPriority w:val="99"/>
    <w:semiHidden/>
    <w:unhideWhenUsed/>
    <w:rsid w:val="00C4606A"/>
  </w:style>
  <w:style w:type="character" w:customStyle="1" w:styleId="Heading1Char">
    <w:name w:val="Heading 1 Char"/>
    <w:basedOn w:val="DefaultParagraphFont"/>
    <w:link w:val="Heading1"/>
    <w:uiPriority w:val="9"/>
    <w:rsid w:val="00DD1CC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D1CC9"/>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DD1CC9"/>
    <w:pPr>
      <w:spacing w:before="360" w:after="360"/>
    </w:pPr>
    <w:rPr>
      <w:rFonts w:cstheme="minorHAnsi"/>
      <w:b/>
      <w:bCs/>
      <w:caps/>
      <w:sz w:val="22"/>
      <w:szCs w:val="22"/>
      <w:u w:val="single"/>
    </w:rPr>
  </w:style>
  <w:style w:type="paragraph" w:styleId="TOC2">
    <w:name w:val="toc 2"/>
    <w:basedOn w:val="Normal"/>
    <w:next w:val="Normal"/>
    <w:autoRedefine/>
    <w:uiPriority w:val="39"/>
    <w:semiHidden/>
    <w:unhideWhenUsed/>
    <w:rsid w:val="00DD1CC9"/>
    <w:rPr>
      <w:rFonts w:cstheme="minorHAnsi"/>
      <w:b/>
      <w:bCs/>
      <w:smallCaps/>
      <w:sz w:val="22"/>
      <w:szCs w:val="22"/>
    </w:rPr>
  </w:style>
  <w:style w:type="paragraph" w:styleId="TOC3">
    <w:name w:val="toc 3"/>
    <w:basedOn w:val="Normal"/>
    <w:next w:val="Normal"/>
    <w:autoRedefine/>
    <w:uiPriority w:val="39"/>
    <w:semiHidden/>
    <w:unhideWhenUsed/>
    <w:rsid w:val="00DD1CC9"/>
    <w:rPr>
      <w:rFonts w:cstheme="minorHAnsi"/>
      <w:smallCaps/>
      <w:sz w:val="22"/>
      <w:szCs w:val="22"/>
    </w:rPr>
  </w:style>
  <w:style w:type="paragraph" w:styleId="TOC4">
    <w:name w:val="toc 4"/>
    <w:basedOn w:val="Normal"/>
    <w:next w:val="Normal"/>
    <w:autoRedefine/>
    <w:uiPriority w:val="39"/>
    <w:semiHidden/>
    <w:unhideWhenUsed/>
    <w:rsid w:val="00DD1CC9"/>
    <w:rPr>
      <w:rFonts w:cstheme="minorHAnsi"/>
      <w:sz w:val="22"/>
      <w:szCs w:val="22"/>
    </w:rPr>
  </w:style>
  <w:style w:type="paragraph" w:styleId="TOC5">
    <w:name w:val="toc 5"/>
    <w:basedOn w:val="Normal"/>
    <w:next w:val="Normal"/>
    <w:autoRedefine/>
    <w:uiPriority w:val="39"/>
    <w:semiHidden/>
    <w:unhideWhenUsed/>
    <w:rsid w:val="00DD1CC9"/>
    <w:rPr>
      <w:rFonts w:cstheme="minorHAnsi"/>
      <w:sz w:val="22"/>
      <w:szCs w:val="22"/>
    </w:rPr>
  </w:style>
  <w:style w:type="paragraph" w:styleId="TOC6">
    <w:name w:val="toc 6"/>
    <w:basedOn w:val="Normal"/>
    <w:next w:val="Normal"/>
    <w:autoRedefine/>
    <w:uiPriority w:val="39"/>
    <w:semiHidden/>
    <w:unhideWhenUsed/>
    <w:rsid w:val="00DD1CC9"/>
    <w:rPr>
      <w:rFonts w:cstheme="minorHAnsi"/>
      <w:sz w:val="22"/>
      <w:szCs w:val="22"/>
    </w:rPr>
  </w:style>
  <w:style w:type="paragraph" w:styleId="TOC7">
    <w:name w:val="toc 7"/>
    <w:basedOn w:val="Normal"/>
    <w:next w:val="Normal"/>
    <w:autoRedefine/>
    <w:uiPriority w:val="39"/>
    <w:semiHidden/>
    <w:unhideWhenUsed/>
    <w:rsid w:val="00DD1CC9"/>
    <w:rPr>
      <w:rFonts w:cstheme="minorHAnsi"/>
      <w:sz w:val="22"/>
      <w:szCs w:val="22"/>
    </w:rPr>
  </w:style>
  <w:style w:type="paragraph" w:styleId="TOC8">
    <w:name w:val="toc 8"/>
    <w:basedOn w:val="Normal"/>
    <w:next w:val="Normal"/>
    <w:autoRedefine/>
    <w:uiPriority w:val="39"/>
    <w:semiHidden/>
    <w:unhideWhenUsed/>
    <w:rsid w:val="00DD1CC9"/>
    <w:rPr>
      <w:rFonts w:cstheme="minorHAnsi"/>
      <w:sz w:val="22"/>
      <w:szCs w:val="22"/>
    </w:rPr>
  </w:style>
  <w:style w:type="paragraph" w:styleId="TOC9">
    <w:name w:val="toc 9"/>
    <w:basedOn w:val="Normal"/>
    <w:next w:val="Normal"/>
    <w:autoRedefine/>
    <w:uiPriority w:val="39"/>
    <w:semiHidden/>
    <w:unhideWhenUsed/>
    <w:rsid w:val="00DD1CC9"/>
    <w:rPr>
      <w:rFonts w:cstheme="minorHAnsi"/>
      <w:sz w:val="22"/>
      <w:szCs w:val="22"/>
    </w:rPr>
  </w:style>
  <w:style w:type="table" w:styleId="TableGrid">
    <w:name w:val="Table Grid"/>
    <w:basedOn w:val="TableNormal"/>
    <w:uiPriority w:val="39"/>
    <w:rsid w:val="009A5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92DAE-10D3-6249-AABA-F7619E64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Alphonse, Jeremy</dc:creator>
  <cp:keywords/>
  <dc:description/>
  <cp:lastModifiedBy>Alphonse, Jeremy</cp:lastModifiedBy>
  <cp:revision>3</cp:revision>
  <dcterms:created xsi:type="dcterms:W3CDTF">2019-04-23T18:49:00Z</dcterms:created>
  <dcterms:modified xsi:type="dcterms:W3CDTF">2019-04-26T14:16:00Z</dcterms:modified>
</cp:coreProperties>
</file>